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265E" w14:textId="77777777" w:rsidR="00EE26F2" w:rsidRDefault="00EE26F2" w:rsidP="00397F6D">
      <w:pPr>
        <w:ind w:left="142" w:right="260"/>
        <w:jc w:val="center"/>
        <w:rPr>
          <w:b/>
          <w:sz w:val="36"/>
        </w:rPr>
      </w:pPr>
    </w:p>
    <w:p w14:paraId="0391B141" w14:textId="77777777" w:rsidR="00EE26F2" w:rsidRDefault="00EE26F2" w:rsidP="00397F6D">
      <w:pPr>
        <w:ind w:left="142" w:right="260"/>
        <w:jc w:val="center"/>
        <w:rPr>
          <w:b/>
          <w:sz w:val="36"/>
        </w:rPr>
      </w:pPr>
    </w:p>
    <w:p w14:paraId="0749BA92" w14:textId="77777777" w:rsidR="00EE26F2" w:rsidRDefault="00EE26F2" w:rsidP="00397F6D">
      <w:pPr>
        <w:ind w:left="142" w:right="260"/>
        <w:jc w:val="center"/>
        <w:rPr>
          <w:b/>
          <w:sz w:val="36"/>
        </w:rPr>
      </w:pPr>
    </w:p>
    <w:p w14:paraId="3287301B" w14:textId="77777777" w:rsidR="00EE26F2" w:rsidRDefault="00EE26F2" w:rsidP="00397F6D">
      <w:pPr>
        <w:ind w:left="142" w:right="260"/>
        <w:jc w:val="center"/>
        <w:rPr>
          <w:b/>
          <w:sz w:val="36"/>
        </w:rPr>
      </w:pPr>
    </w:p>
    <w:p w14:paraId="074D5713" w14:textId="77777777" w:rsidR="00EE26F2" w:rsidRDefault="00EE26F2" w:rsidP="00397F6D">
      <w:pPr>
        <w:ind w:left="142" w:right="260"/>
        <w:jc w:val="center"/>
        <w:rPr>
          <w:b/>
          <w:sz w:val="36"/>
        </w:rPr>
      </w:pPr>
    </w:p>
    <w:p w14:paraId="3D123085" w14:textId="77777777" w:rsidR="00EE26F2" w:rsidRDefault="00EE26F2" w:rsidP="00397F6D">
      <w:pPr>
        <w:ind w:left="142" w:right="260"/>
        <w:jc w:val="center"/>
        <w:rPr>
          <w:b/>
          <w:sz w:val="36"/>
        </w:rPr>
      </w:pPr>
    </w:p>
    <w:p w14:paraId="7DDC3621" w14:textId="77777777" w:rsidR="00D62859" w:rsidRDefault="00D62859" w:rsidP="00397F6D">
      <w:pPr>
        <w:ind w:left="142" w:right="260"/>
        <w:jc w:val="center"/>
        <w:rPr>
          <w:rFonts w:ascii="Arial" w:hAnsi="Arial" w:cs="Arial"/>
          <w:b/>
          <w:sz w:val="36"/>
        </w:rPr>
      </w:pPr>
    </w:p>
    <w:p w14:paraId="04158BB3" w14:textId="6C98A88B" w:rsidR="00EE26F2" w:rsidRPr="00E05D2C" w:rsidRDefault="009B0C44" w:rsidP="00397F6D">
      <w:pPr>
        <w:ind w:left="142" w:right="260"/>
        <w:jc w:val="center"/>
        <w:rPr>
          <w:rFonts w:ascii="Calibri" w:hAnsi="Calibri" w:cs="Arial"/>
          <w:b/>
          <w:sz w:val="36"/>
        </w:rPr>
      </w:pPr>
      <w:r w:rsidRPr="00E05D2C">
        <w:rPr>
          <w:rFonts w:ascii="Calibri" w:hAnsi="Calibri" w:cs="Arial"/>
          <w:b/>
          <w:noProof/>
          <w:sz w:val="20"/>
        </w:rPr>
        <mc:AlternateContent>
          <mc:Choice Requires="wps">
            <w:drawing>
              <wp:anchor distT="0" distB="0" distL="114300" distR="114300" simplePos="0" relativeHeight="251657728" behindDoc="0" locked="1" layoutInCell="1" allowOverlap="1" wp14:anchorId="0F9A2C17" wp14:editId="54E4E7AD">
                <wp:simplePos x="0" y="0"/>
                <wp:positionH relativeFrom="column">
                  <wp:posOffset>1441450</wp:posOffset>
                </wp:positionH>
                <wp:positionV relativeFrom="paragraph">
                  <wp:posOffset>-1367155</wp:posOffset>
                </wp:positionV>
                <wp:extent cx="3759835" cy="1143000"/>
                <wp:effectExtent l="317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2C17" id="_x0000_t202" coordsize="21600,21600" o:spt="202" path="m,l,21600r21600,l21600,xe">
                <v:stroke joinstyle="miter"/>
                <v:path gradientshapeok="t" o:connecttype="rect"/>
              </v:shapetype>
              <v:shape id="Text Box 2" o:spid="_x0000_s1026" type="#_x0000_t202" style="position:absolute;left:0;text-align:left;margin-left:113.5pt;margin-top:-107.65pt;width:296.0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" filled="f" stroked="f">
                <v:textbo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v:textbox>
                <w10:anchorlock/>
              </v:shape>
            </w:pict>
          </mc:Fallback>
        </mc:AlternateContent>
      </w:r>
      <w:r w:rsidR="00EE26F2" w:rsidRPr="00E05D2C">
        <w:rPr>
          <w:rFonts w:ascii="Calibri" w:hAnsi="Calibri" w:cs="Arial"/>
          <w:b/>
          <w:sz w:val="36"/>
        </w:rPr>
        <w:t>Bodycoats Road</w:t>
      </w:r>
    </w:p>
    <w:p w14:paraId="499D014F"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Chandlers Ford</w:t>
      </w:r>
    </w:p>
    <w:p w14:paraId="2747FEC7"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Eastleigh</w:t>
      </w:r>
    </w:p>
    <w:p w14:paraId="1005F249"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Hampshire</w:t>
      </w:r>
    </w:p>
    <w:p w14:paraId="4F2C93C4"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S053 2PL</w:t>
      </w:r>
    </w:p>
    <w:p w14:paraId="7C2D9759" w14:textId="77777777" w:rsidR="00EE26F2" w:rsidRPr="00E05D2C" w:rsidRDefault="00EE26F2" w:rsidP="00397F6D">
      <w:pPr>
        <w:ind w:left="142" w:right="260"/>
        <w:jc w:val="center"/>
        <w:rPr>
          <w:rFonts w:ascii="Calibri" w:hAnsi="Calibri" w:cs="Arial"/>
          <w:b/>
          <w:sz w:val="36"/>
        </w:rPr>
      </w:pPr>
    </w:p>
    <w:p w14:paraId="7C1426AB" w14:textId="77777777" w:rsidR="00EE26F2" w:rsidRPr="00E05D2C" w:rsidRDefault="00EE26F2" w:rsidP="00397F6D">
      <w:pPr>
        <w:ind w:left="142" w:right="260"/>
        <w:jc w:val="center"/>
        <w:rPr>
          <w:rFonts w:ascii="Calibri" w:hAnsi="Calibri" w:cs="Arial"/>
          <w:b/>
          <w:sz w:val="40"/>
        </w:rPr>
      </w:pPr>
    </w:p>
    <w:p w14:paraId="2C1C5958"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 xml:space="preserve">Appointment </w:t>
      </w:r>
    </w:p>
    <w:p w14:paraId="569C5C1C"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of</w:t>
      </w:r>
    </w:p>
    <w:p w14:paraId="47868187" w14:textId="1E598165" w:rsidR="00F65DED" w:rsidRDefault="00F81965" w:rsidP="00397F6D">
      <w:pPr>
        <w:ind w:left="142" w:right="260"/>
        <w:jc w:val="center"/>
        <w:rPr>
          <w:rFonts w:ascii="Calibri" w:hAnsi="Calibri" w:cs="Arial"/>
          <w:b/>
          <w:sz w:val="36"/>
          <w:szCs w:val="36"/>
        </w:rPr>
      </w:pPr>
      <w:r>
        <w:rPr>
          <w:rFonts w:ascii="Calibri" w:hAnsi="Calibri" w:cs="Arial"/>
          <w:b/>
          <w:sz w:val="36"/>
          <w:szCs w:val="36"/>
        </w:rPr>
        <w:t>Examinations Officer</w:t>
      </w:r>
    </w:p>
    <w:p w14:paraId="0E23EC57" w14:textId="77777777" w:rsidR="00970223" w:rsidRDefault="00970223" w:rsidP="00397F6D">
      <w:pPr>
        <w:ind w:left="142" w:right="260"/>
        <w:rPr>
          <w:rFonts w:ascii="Calibri" w:hAnsi="Calibri" w:cs="Arial"/>
          <w:b/>
          <w:sz w:val="32"/>
          <w:szCs w:val="32"/>
        </w:rPr>
      </w:pPr>
    </w:p>
    <w:p w14:paraId="132E8659" w14:textId="77777777" w:rsidR="00AD1427" w:rsidRDefault="00AD1427" w:rsidP="00397F6D">
      <w:pPr>
        <w:ind w:left="142" w:right="260"/>
        <w:rPr>
          <w:rFonts w:ascii="Calibri" w:hAnsi="Calibri" w:cs="Arial"/>
          <w:b/>
          <w:sz w:val="32"/>
          <w:szCs w:val="32"/>
        </w:rPr>
      </w:pPr>
    </w:p>
    <w:p w14:paraId="7AE4B568" w14:textId="77777777" w:rsidR="00970223" w:rsidRDefault="00970223" w:rsidP="00397F6D">
      <w:pPr>
        <w:ind w:left="142" w:right="260"/>
        <w:rPr>
          <w:rFonts w:ascii="Calibri" w:hAnsi="Calibri" w:cs="Arial"/>
          <w:b/>
          <w:sz w:val="32"/>
          <w:szCs w:val="32"/>
        </w:rPr>
      </w:pPr>
    </w:p>
    <w:p w14:paraId="33105603" w14:textId="77777777" w:rsidR="00FC4D81" w:rsidRDefault="00FC4D81" w:rsidP="00397F6D">
      <w:pPr>
        <w:ind w:left="142" w:right="260"/>
        <w:rPr>
          <w:rFonts w:ascii="Calibri" w:hAnsi="Calibri" w:cs="Arial"/>
          <w:b/>
          <w:sz w:val="32"/>
          <w:szCs w:val="32"/>
        </w:rPr>
      </w:pPr>
    </w:p>
    <w:p w14:paraId="14C0750E" w14:textId="77777777" w:rsidR="00DE5465" w:rsidRDefault="00DE5465" w:rsidP="00397F6D">
      <w:pPr>
        <w:ind w:left="142" w:right="260"/>
        <w:rPr>
          <w:rFonts w:ascii="Calibri" w:hAnsi="Calibri" w:cs="Arial"/>
          <w:b/>
          <w:sz w:val="32"/>
          <w:szCs w:val="32"/>
        </w:rPr>
      </w:pPr>
    </w:p>
    <w:p w14:paraId="365743E6" w14:textId="77777777" w:rsidR="00DE5465" w:rsidRDefault="00DE5465" w:rsidP="00397F6D">
      <w:pPr>
        <w:ind w:left="142" w:right="260"/>
        <w:rPr>
          <w:rFonts w:ascii="Calibri" w:hAnsi="Calibri" w:cs="Arial"/>
          <w:b/>
          <w:sz w:val="32"/>
          <w:szCs w:val="32"/>
        </w:rPr>
      </w:pPr>
    </w:p>
    <w:p w14:paraId="4CD48FAB" w14:textId="77777777" w:rsidR="00DE5465" w:rsidRPr="00E05D2C" w:rsidRDefault="00DE5465" w:rsidP="00397F6D">
      <w:pPr>
        <w:ind w:left="142" w:right="260"/>
        <w:rPr>
          <w:rFonts w:ascii="Calibri" w:hAnsi="Calibri" w:cs="Arial"/>
          <w:b/>
          <w:sz w:val="32"/>
          <w:szCs w:val="32"/>
        </w:rPr>
      </w:pPr>
    </w:p>
    <w:p w14:paraId="1198670B" w14:textId="77777777" w:rsidR="001D1482" w:rsidRPr="00E05D2C" w:rsidRDefault="001D1482" w:rsidP="00397F6D">
      <w:pPr>
        <w:ind w:left="142" w:right="260"/>
        <w:rPr>
          <w:rFonts w:ascii="Calibri" w:hAnsi="Calibri" w:cs="Arial"/>
          <w:b/>
          <w:sz w:val="28"/>
          <w:szCs w:val="28"/>
          <w:u w:val="single"/>
        </w:rPr>
      </w:pPr>
    </w:p>
    <w:p w14:paraId="1EB5D542"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40C30AA9" w14:textId="77777777" w:rsidR="00132FFF" w:rsidRPr="00E05D2C" w:rsidRDefault="00132FFF" w:rsidP="00397F6D">
      <w:pPr>
        <w:ind w:left="142" w:right="260"/>
        <w:rPr>
          <w:rFonts w:ascii="Calibri" w:hAnsi="Calibri" w:cs="Arial"/>
          <w:b/>
          <w:sz w:val="28"/>
          <w:szCs w:val="28"/>
        </w:rPr>
      </w:pPr>
    </w:p>
    <w:p w14:paraId="157CCC64"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rPr>
        <w:t xml:space="preserve">Tel: </w:t>
      </w:r>
      <w:r w:rsidR="00576191" w:rsidRPr="00E05D2C">
        <w:rPr>
          <w:rFonts w:ascii="Calibri" w:hAnsi="Calibri" w:cs="Arial"/>
          <w:b/>
          <w:sz w:val="28"/>
          <w:szCs w:val="28"/>
        </w:rPr>
        <w:tab/>
      </w:r>
      <w:r w:rsidR="00576191" w:rsidRPr="00E05D2C">
        <w:rPr>
          <w:rFonts w:ascii="Calibri" w:hAnsi="Calibri" w:cs="Arial"/>
          <w:b/>
          <w:sz w:val="28"/>
          <w:szCs w:val="28"/>
        </w:rPr>
        <w:tab/>
      </w:r>
      <w:r w:rsidRPr="00E05D2C">
        <w:rPr>
          <w:rFonts w:ascii="Calibri" w:hAnsi="Calibri" w:cs="Arial"/>
          <w:sz w:val="28"/>
          <w:szCs w:val="28"/>
        </w:rPr>
        <w:t xml:space="preserve">023 80269026 </w:t>
      </w:r>
    </w:p>
    <w:p w14:paraId="6FB9C761"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Email:</w:t>
      </w:r>
      <w:r w:rsidR="00576191" w:rsidRPr="00E05D2C">
        <w:rPr>
          <w:rFonts w:ascii="Calibri" w:hAnsi="Calibri" w:cs="Arial"/>
          <w:b/>
          <w:sz w:val="28"/>
          <w:szCs w:val="28"/>
        </w:rPr>
        <w:tab/>
      </w:r>
      <w:hyperlink r:id="rId10" w:history="1">
        <w:r w:rsidR="00397F6D" w:rsidRPr="0076228E">
          <w:rPr>
            <w:rStyle w:val="Hyperlink"/>
            <w:rFonts w:ascii="Calibri" w:hAnsi="Calibri" w:cs="Arial"/>
            <w:sz w:val="28"/>
            <w:szCs w:val="28"/>
          </w:rPr>
          <w:t>recruitment@toynbee.hants.sch.uk</w:t>
        </w:r>
      </w:hyperlink>
    </w:p>
    <w:p w14:paraId="4522D723" w14:textId="77777777" w:rsidR="00EE26F2" w:rsidRPr="009B0C44" w:rsidRDefault="00EE26F2" w:rsidP="00397F6D">
      <w:pPr>
        <w:ind w:left="142" w:right="260"/>
        <w:rPr>
          <w:rFonts w:ascii="Calibri" w:hAnsi="Calibri" w:cs="Arial"/>
          <w:sz w:val="28"/>
          <w:szCs w:val="28"/>
          <w:lang w:val="nl-NL"/>
        </w:rPr>
      </w:pPr>
      <w:r w:rsidRPr="009B0C44">
        <w:rPr>
          <w:rFonts w:ascii="Calibri" w:hAnsi="Calibri" w:cs="Arial"/>
          <w:b/>
          <w:sz w:val="28"/>
          <w:szCs w:val="28"/>
          <w:lang w:val="nl-NL"/>
        </w:rPr>
        <w:t xml:space="preserve">Website: </w:t>
      </w:r>
      <w:r w:rsidR="00576191" w:rsidRPr="009B0C44">
        <w:rPr>
          <w:rFonts w:ascii="Calibri" w:hAnsi="Calibri" w:cs="Arial"/>
          <w:b/>
          <w:sz w:val="28"/>
          <w:szCs w:val="28"/>
          <w:lang w:val="nl-NL"/>
        </w:rPr>
        <w:tab/>
      </w:r>
      <w:r w:rsidR="00132FFF" w:rsidRPr="009B0C44">
        <w:rPr>
          <w:rFonts w:ascii="Calibri" w:hAnsi="Calibri" w:cs="Arial"/>
          <w:sz w:val="28"/>
          <w:szCs w:val="28"/>
          <w:lang w:val="nl-NL"/>
        </w:rPr>
        <w:t>www.t</w:t>
      </w:r>
      <w:r w:rsidRPr="009B0C44">
        <w:rPr>
          <w:rFonts w:ascii="Calibri" w:hAnsi="Calibri" w:cs="Arial"/>
          <w:sz w:val="28"/>
          <w:szCs w:val="28"/>
          <w:lang w:val="nl-NL"/>
        </w:rPr>
        <w:t>oynbee.hants.sch.uk</w:t>
      </w:r>
    </w:p>
    <w:p w14:paraId="64A44024" w14:textId="77777777" w:rsidR="00EE26F2" w:rsidRPr="009B0C44" w:rsidRDefault="00EE26F2" w:rsidP="00397F6D">
      <w:pPr>
        <w:ind w:left="142" w:right="260"/>
        <w:rPr>
          <w:rFonts w:ascii="Calibri" w:hAnsi="Calibri" w:cs="Arial"/>
          <w:b/>
          <w:sz w:val="28"/>
          <w:szCs w:val="28"/>
          <w:lang w:val="nl-NL"/>
        </w:rPr>
      </w:pPr>
    </w:p>
    <w:p w14:paraId="0C3D8A89" w14:textId="77777777" w:rsidR="00970ADA" w:rsidRPr="009B0C44" w:rsidRDefault="00970ADA" w:rsidP="00397F6D">
      <w:pPr>
        <w:ind w:left="142" w:right="260"/>
        <w:rPr>
          <w:rFonts w:ascii="Calibri" w:hAnsi="Calibri" w:cs="Arial"/>
          <w:b/>
          <w:sz w:val="28"/>
          <w:szCs w:val="28"/>
          <w:lang w:val="nl-NL"/>
        </w:rPr>
      </w:pPr>
    </w:p>
    <w:p w14:paraId="2FF85B00" w14:textId="77777777" w:rsidR="00EE26F2" w:rsidRPr="009B0C44" w:rsidRDefault="00EE26F2" w:rsidP="00397F6D">
      <w:pPr>
        <w:ind w:left="142" w:right="260"/>
        <w:jc w:val="center"/>
        <w:rPr>
          <w:rFonts w:ascii="Calibri" w:hAnsi="Calibri" w:cs="Arial"/>
          <w:b/>
          <w:sz w:val="48"/>
          <w:lang w:val="nl-NL"/>
        </w:rPr>
      </w:pPr>
    </w:p>
    <w:p w14:paraId="65C7CF70" w14:textId="77777777" w:rsidR="00BF03AB" w:rsidRPr="009B0C44" w:rsidRDefault="00BF03AB" w:rsidP="00397F6D">
      <w:pPr>
        <w:ind w:left="142" w:right="260"/>
        <w:jc w:val="center"/>
        <w:rPr>
          <w:rFonts w:ascii="Calibri" w:hAnsi="Calibri" w:cs="Arial"/>
          <w:b/>
          <w:sz w:val="48"/>
          <w:lang w:val="nl-NL"/>
        </w:rPr>
      </w:pPr>
    </w:p>
    <w:p w14:paraId="3D6DDD9F" w14:textId="77777777" w:rsidR="00BF03AB" w:rsidRPr="009B0C44" w:rsidRDefault="00BF03AB" w:rsidP="00397F6D">
      <w:pPr>
        <w:ind w:left="142" w:right="260"/>
        <w:jc w:val="center"/>
        <w:rPr>
          <w:rFonts w:ascii="Calibri" w:hAnsi="Calibri" w:cs="Arial"/>
          <w:b/>
          <w:sz w:val="48"/>
          <w:lang w:val="nl-NL"/>
        </w:rPr>
      </w:pPr>
    </w:p>
    <w:p w14:paraId="3ADBDFC0" w14:textId="77777777" w:rsidR="00F007A0" w:rsidRPr="009B0C44" w:rsidRDefault="00F007A0" w:rsidP="00864557">
      <w:pPr>
        <w:overflowPunct w:val="0"/>
        <w:autoSpaceDE w:val="0"/>
        <w:autoSpaceDN w:val="0"/>
        <w:adjustRightInd w:val="0"/>
        <w:jc w:val="center"/>
        <w:textAlignment w:val="baseline"/>
        <w:rPr>
          <w:rFonts w:ascii="Calibri" w:hAnsi="Calibri" w:cs="Calibri"/>
          <w:b/>
          <w:bCs/>
          <w:iCs/>
          <w:sz w:val="36"/>
          <w:szCs w:val="20"/>
          <w:lang w:val="nl-NL"/>
        </w:rPr>
      </w:pPr>
    </w:p>
    <w:p w14:paraId="20238B10" w14:textId="77777777" w:rsidR="00926DCD" w:rsidRPr="00864557" w:rsidRDefault="00BD1471"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t>APP</w:t>
      </w:r>
      <w:r w:rsidR="00912CFA" w:rsidRPr="00864557">
        <w:rPr>
          <w:rFonts w:ascii="Calibri" w:hAnsi="Calibri" w:cs="Calibri"/>
          <w:b/>
          <w:bCs/>
          <w:iCs/>
          <w:sz w:val="36"/>
          <w:szCs w:val="20"/>
        </w:rPr>
        <w:t>L</w:t>
      </w:r>
      <w:r w:rsidRPr="00864557">
        <w:rPr>
          <w:rFonts w:ascii="Calibri" w:hAnsi="Calibri" w:cs="Calibri"/>
          <w:b/>
          <w:bCs/>
          <w:iCs/>
          <w:sz w:val="36"/>
          <w:szCs w:val="20"/>
        </w:rPr>
        <w:t>ICATION DETAILS</w:t>
      </w:r>
    </w:p>
    <w:p w14:paraId="0E9AB524" w14:textId="77777777" w:rsidR="00EE26F2" w:rsidRPr="00E05D2C" w:rsidRDefault="00EE26F2" w:rsidP="00397F6D">
      <w:pPr>
        <w:ind w:left="142" w:right="260"/>
        <w:rPr>
          <w:rFonts w:ascii="Calibri" w:hAnsi="Calibri" w:cs="Arial"/>
          <w:b/>
          <w:sz w:val="32"/>
          <w:szCs w:val="32"/>
        </w:rPr>
      </w:pPr>
    </w:p>
    <w:p w14:paraId="6023CEC3" w14:textId="77777777" w:rsidR="00EE26F2" w:rsidRPr="00081410" w:rsidRDefault="00AB2371" w:rsidP="00397F6D">
      <w:pPr>
        <w:ind w:left="142" w:right="260"/>
        <w:rPr>
          <w:rFonts w:ascii="Calibri" w:hAnsi="Calibri" w:cs="Arial"/>
          <w:sz w:val="22"/>
        </w:rPr>
      </w:pPr>
      <w:r w:rsidRPr="00081410">
        <w:rPr>
          <w:rFonts w:ascii="Calibri" w:hAnsi="Calibri" w:cs="Arial"/>
          <w:sz w:val="22"/>
        </w:rPr>
        <w:t>Please find enclosed</w:t>
      </w:r>
      <w:r w:rsidR="00EE26F2" w:rsidRPr="00081410">
        <w:rPr>
          <w:rFonts w:ascii="Calibri" w:hAnsi="Calibri" w:cs="Arial"/>
          <w:sz w:val="22"/>
        </w:rPr>
        <w:t xml:space="preserve"> the following details:</w:t>
      </w:r>
    </w:p>
    <w:p w14:paraId="58C000E1" w14:textId="77777777" w:rsidR="00EE26F2" w:rsidRPr="00081410" w:rsidRDefault="00EE26F2" w:rsidP="00397F6D">
      <w:pPr>
        <w:ind w:left="142" w:right="260"/>
        <w:rPr>
          <w:rFonts w:ascii="Calibri" w:hAnsi="Calibri" w:cs="Arial"/>
          <w:sz w:val="22"/>
        </w:rPr>
      </w:pPr>
    </w:p>
    <w:p w14:paraId="55F44E2D" w14:textId="60F943E6" w:rsidR="00EE26F2"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 xml:space="preserve">A </w:t>
      </w:r>
      <w:r w:rsidR="006B6226" w:rsidRPr="00081410">
        <w:rPr>
          <w:rFonts w:ascii="Calibri" w:hAnsi="Calibri" w:cs="Arial"/>
          <w:sz w:val="22"/>
        </w:rPr>
        <w:t>Job D</w:t>
      </w:r>
      <w:r w:rsidRPr="00081410">
        <w:rPr>
          <w:rFonts w:ascii="Calibri" w:hAnsi="Calibri" w:cs="Arial"/>
          <w:sz w:val="22"/>
        </w:rPr>
        <w:t>escription</w:t>
      </w:r>
    </w:p>
    <w:p w14:paraId="1867E87F" w14:textId="77777777" w:rsidR="00502431"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School D</w:t>
      </w:r>
      <w:r w:rsidR="00502431" w:rsidRPr="00081410">
        <w:rPr>
          <w:rFonts w:ascii="Calibri" w:hAnsi="Calibri" w:cs="Arial"/>
          <w:sz w:val="22"/>
        </w:rPr>
        <w:t>etails</w:t>
      </w:r>
    </w:p>
    <w:p w14:paraId="654F02F0" w14:textId="77777777" w:rsidR="00947E3F" w:rsidRPr="00081410" w:rsidRDefault="00947E3F" w:rsidP="00397F6D">
      <w:pPr>
        <w:ind w:left="142" w:right="260"/>
        <w:rPr>
          <w:rFonts w:ascii="Calibri" w:hAnsi="Calibri" w:cs="Arial"/>
          <w:sz w:val="22"/>
        </w:rPr>
      </w:pPr>
    </w:p>
    <w:p w14:paraId="233090DF" w14:textId="77777777" w:rsidR="000C5A6E" w:rsidRPr="00081410" w:rsidRDefault="00947E3F" w:rsidP="00397F6D">
      <w:pPr>
        <w:ind w:left="142" w:right="260"/>
        <w:rPr>
          <w:rFonts w:ascii="Calibri" w:hAnsi="Calibri" w:cs="Arial"/>
          <w:sz w:val="22"/>
        </w:rPr>
      </w:pPr>
      <w:r w:rsidRPr="00081410">
        <w:rPr>
          <w:rFonts w:ascii="Calibri" w:hAnsi="Calibri" w:cs="Arial"/>
          <w:sz w:val="22"/>
        </w:rPr>
        <w:t>An application form (teaching</w:t>
      </w:r>
      <w:r w:rsidR="000C5A6E" w:rsidRPr="00081410">
        <w:rPr>
          <w:rFonts w:ascii="Calibri" w:hAnsi="Calibri" w:cs="Arial"/>
          <w:sz w:val="22"/>
        </w:rPr>
        <w:t xml:space="preserve"> staff) is available to download from Toynbee School website. See link below:</w:t>
      </w:r>
    </w:p>
    <w:p w14:paraId="19329321" w14:textId="77777777" w:rsidR="000C5A6E" w:rsidRPr="00081410" w:rsidRDefault="00DA6404" w:rsidP="00397F6D">
      <w:pPr>
        <w:ind w:left="142" w:right="260"/>
        <w:rPr>
          <w:rFonts w:ascii="Calibri" w:hAnsi="Calibri" w:cs="Arial"/>
          <w:sz w:val="22"/>
        </w:rPr>
      </w:pPr>
      <w:hyperlink r:id="rId11" w:history="1">
        <w:r w:rsidR="000C5A6E" w:rsidRPr="00081410">
          <w:rPr>
            <w:rStyle w:val="Hyperlink"/>
            <w:rFonts w:ascii="Calibri" w:hAnsi="Calibri" w:cs="Arial"/>
            <w:sz w:val="22"/>
          </w:rPr>
          <w:t>www.toynbee.hants.sch.uk/vacancies.php</w:t>
        </w:r>
      </w:hyperlink>
    </w:p>
    <w:p w14:paraId="444323D7" w14:textId="77777777" w:rsidR="000C5A6E" w:rsidRPr="00081410" w:rsidRDefault="000C5A6E" w:rsidP="00397F6D">
      <w:pPr>
        <w:ind w:left="142" w:right="260"/>
        <w:rPr>
          <w:rFonts w:ascii="Calibri" w:hAnsi="Calibri" w:cs="Arial"/>
          <w:b/>
          <w:sz w:val="28"/>
          <w:szCs w:val="32"/>
        </w:rPr>
      </w:pPr>
    </w:p>
    <w:p w14:paraId="5EC2DA8D"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Employment Checks</w:t>
      </w:r>
    </w:p>
    <w:p w14:paraId="74473F31" w14:textId="77777777" w:rsidR="00BD1471" w:rsidRPr="00081410" w:rsidRDefault="00BD1471" w:rsidP="00397F6D">
      <w:pPr>
        <w:ind w:left="142" w:right="260"/>
        <w:rPr>
          <w:rFonts w:ascii="Calibri" w:hAnsi="Calibri" w:cs="Arial"/>
          <w:b/>
          <w:sz w:val="22"/>
          <w:u w:val="single"/>
        </w:rPr>
      </w:pPr>
    </w:p>
    <w:p w14:paraId="6C50312F" w14:textId="761DF015" w:rsidR="00BD1471" w:rsidRPr="00081410" w:rsidRDefault="00BD1471" w:rsidP="00397F6D">
      <w:pPr>
        <w:ind w:left="142" w:right="260"/>
        <w:rPr>
          <w:rFonts w:ascii="Calibri" w:hAnsi="Calibri" w:cs="Arial"/>
          <w:sz w:val="22"/>
        </w:rPr>
      </w:pPr>
      <w:r w:rsidRPr="00081410">
        <w:rPr>
          <w:rFonts w:ascii="Calibri" w:hAnsi="Calibri" w:cs="Arial"/>
          <w:sz w:val="22"/>
        </w:rPr>
        <w:t xml:space="preserve">Employment checks will be undertaken to establish positive outcomes in the following areas </w:t>
      </w:r>
      <w:r w:rsidR="00652FB6" w:rsidRPr="00081410">
        <w:rPr>
          <w:rFonts w:ascii="Calibri" w:hAnsi="Calibri" w:cs="Arial"/>
          <w:sz w:val="22"/>
        </w:rPr>
        <w:t>dependent</w:t>
      </w:r>
      <w:r w:rsidRPr="00081410">
        <w:rPr>
          <w:rFonts w:ascii="Calibri" w:hAnsi="Calibri" w:cs="Arial"/>
          <w:sz w:val="22"/>
        </w:rPr>
        <w:t xml:space="preserve"> upon role:</w:t>
      </w:r>
    </w:p>
    <w:p w14:paraId="5B7BD7FA" w14:textId="77777777" w:rsidR="00BD1471" w:rsidRPr="00081410" w:rsidRDefault="00BD1471" w:rsidP="00397F6D">
      <w:pPr>
        <w:ind w:left="142" w:right="260"/>
        <w:rPr>
          <w:rFonts w:ascii="Calibri" w:hAnsi="Calibri" w:cs="Arial"/>
          <w:sz w:val="22"/>
        </w:rPr>
      </w:pPr>
    </w:p>
    <w:p w14:paraId="39196E0F"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Personal Identity</w:t>
      </w:r>
    </w:p>
    <w:p w14:paraId="1F9FFFEE"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Right to Work in the UK</w:t>
      </w:r>
    </w:p>
    <w:p w14:paraId="582A1611"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Police check/</w:t>
      </w:r>
      <w:r w:rsidR="00F635EA" w:rsidRPr="00081410">
        <w:rPr>
          <w:rFonts w:ascii="Calibri" w:hAnsi="Calibri" w:cs="Arial"/>
          <w:sz w:val="22"/>
        </w:rPr>
        <w:t>Enhanced Level Disclosure and Barring Service Check</w:t>
      </w:r>
    </w:p>
    <w:p w14:paraId="619D6463" w14:textId="28BD10B2" w:rsidR="00F635EA" w:rsidRPr="00081410" w:rsidRDefault="009B0C44" w:rsidP="009B0C44">
      <w:pPr>
        <w:ind w:left="862" w:right="260"/>
        <w:rPr>
          <w:rFonts w:ascii="Calibri" w:hAnsi="Calibri" w:cs="Arial"/>
          <w:sz w:val="22"/>
        </w:rPr>
      </w:pPr>
      <w:r>
        <w:rPr>
          <w:rFonts w:ascii="Calibri" w:hAnsi="Calibri" w:cs="Arial"/>
          <w:sz w:val="22"/>
        </w:rPr>
        <w:t xml:space="preserve">     </w:t>
      </w:r>
      <w:r w:rsidR="00F635EA" w:rsidRPr="00081410">
        <w:rPr>
          <w:rFonts w:ascii="Calibri" w:hAnsi="Calibri" w:cs="Arial"/>
          <w:sz w:val="22"/>
        </w:rPr>
        <w:t>(</w:t>
      </w:r>
      <w:proofErr w:type="gramStart"/>
      <w:r w:rsidR="00F635EA" w:rsidRPr="00081410">
        <w:rPr>
          <w:rFonts w:ascii="Calibri" w:hAnsi="Calibri" w:cs="Arial"/>
          <w:sz w:val="22"/>
        </w:rPr>
        <w:t>previously</w:t>
      </w:r>
      <w:proofErr w:type="gramEnd"/>
      <w:r w:rsidR="00F635EA" w:rsidRPr="00081410">
        <w:rPr>
          <w:rFonts w:ascii="Calibri" w:hAnsi="Calibri" w:cs="Arial"/>
          <w:sz w:val="22"/>
        </w:rPr>
        <w:t xml:space="preserve"> CRB disclosure)</w:t>
      </w:r>
    </w:p>
    <w:p w14:paraId="6E211E7A"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Employment History</w:t>
      </w:r>
    </w:p>
    <w:p w14:paraId="079B1979"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Qualifications</w:t>
      </w:r>
    </w:p>
    <w:p w14:paraId="642CE0D7"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Health</w:t>
      </w:r>
    </w:p>
    <w:p w14:paraId="28BA868D"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References</w:t>
      </w:r>
    </w:p>
    <w:p w14:paraId="16C89F06" w14:textId="77777777" w:rsidR="00D23AB5" w:rsidRPr="00081410" w:rsidRDefault="00D23AB5" w:rsidP="00397F6D">
      <w:pPr>
        <w:ind w:left="142" w:right="260"/>
        <w:rPr>
          <w:rFonts w:ascii="Calibri" w:hAnsi="Calibri" w:cs="Arial"/>
          <w:sz w:val="22"/>
        </w:rPr>
      </w:pPr>
    </w:p>
    <w:p w14:paraId="29896DD1"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Equal Opportunities Statement</w:t>
      </w:r>
    </w:p>
    <w:p w14:paraId="1846AD17" w14:textId="77777777" w:rsidR="00BD1471" w:rsidRPr="00081410" w:rsidRDefault="00BD1471" w:rsidP="00397F6D">
      <w:pPr>
        <w:ind w:left="142" w:right="260"/>
        <w:rPr>
          <w:rFonts w:ascii="Calibri" w:hAnsi="Calibri" w:cs="Arial"/>
          <w:b/>
          <w:sz w:val="22"/>
          <w:u w:val="single"/>
        </w:rPr>
      </w:pPr>
    </w:p>
    <w:p w14:paraId="6A6B0DBD" w14:textId="77777777" w:rsidR="00BD1471" w:rsidRPr="00081410" w:rsidRDefault="00BD1471" w:rsidP="00397F6D">
      <w:pPr>
        <w:ind w:left="142" w:right="260"/>
        <w:rPr>
          <w:rFonts w:ascii="Calibri" w:hAnsi="Calibri" w:cs="Arial"/>
          <w:sz w:val="22"/>
        </w:rPr>
      </w:pPr>
      <w:r w:rsidRPr="00081410">
        <w:rPr>
          <w:rFonts w:ascii="Calibri" w:hAnsi="Calibri" w:cs="Arial"/>
          <w:sz w:val="22"/>
        </w:rPr>
        <w:t xml:space="preserve">In our school we are committed to securing genuine </w:t>
      </w:r>
      <w:r w:rsidR="006B19D9" w:rsidRPr="00081410">
        <w:rPr>
          <w:rFonts w:ascii="Calibri" w:hAnsi="Calibri" w:cs="Arial"/>
          <w:sz w:val="22"/>
        </w:rPr>
        <w:t>equality of opportunity, whether required by law or not, in all aspects of our activities as an employer and service provider.</w:t>
      </w:r>
    </w:p>
    <w:p w14:paraId="27FB0951" w14:textId="77777777" w:rsidR="006B19D9" w:rsidRPr="00081410" w:rsidRDefault="006B19D9" w:rsidP="00397F6D">
      <w:pPr>
        <w:ind w:left="142" w:right="260"/>
        <w:rPr>
          <w:rFonts w:ascii="Calibri" w:hAnsi="Calibri" w:cs="Arial"/>
          <w:sz w:val="22"/>
        </w:rPr>
      </w:pPr>
    </w:p>
    <w:p w14:paraId="64A1335A" w14:textId="77777777" w:rsidR="006B19D9" w:rsidRPr="00081410" w:rsidRDefault="006B19D9" w:rsidP="00397F6D">
      <w:pPr>
        <w:ind w:left="142" w:right="260"/>
        <w:rPr>
          <w:rFonts w:ascii="Calibri" w:hAnsi="Calibri" w:cs="Arial"/>
          <w:sz w:val="22"/>
        </w:rPr>
      </w:pPr>
      <w:r w:rsidRPr="00081410">
        <w:rPr>
          <w:rFonts w:ascii="Calibri" w:hAnsi="Calibri" w:cs="Arial"/>
          <w:sz w:val="22"/>
        </w:rPr>
        <w:t>This commitment is based on our belief in the broad principles of social justice and our aim is to provide services and employment on a fair and equitable basis.</w:t>
      </w:r>
    </w:p>
    <w:p w14:paraId="173BF61D" w14:textId="77777777" w:rsidR="006B19D9" w:rsidRPr="00081410" w:rsidRDefault="006B19D9" w:rsidP="00397F6D">
      <w:pPr>
        <w:ind w:left="142" w:right="260"/>
        <w:rPr>
          <w:rFonts w:ascii="Calibri" w:hAnsi="Calibri" w:cs="Arial"/>
          <w:sz w:val="22"/>
        </w:rPr>
      </w:pPr>
    </w:p>
    <w:p w14:paraId="725D7805" w14:textId="77777777" w:rsidR="006B19D9" w:rsidRPr="00081410" w:rsidRDefault="002C2185" w:rsidP="00397F6D">
      <w:pPr>
        <w:ind w:left="142" w:right="260"/>
        <w:rPr>
          <w:rFonts w:ascii="Calibri" w:hAnsi="Calibri" w:cs="Arial"/>
          <w:sz w:val="22"/>
        </w:rPr>
      </w:pPr>
      <w:r w:rsidRPr="00081410">
        <w:rPr>
          <w:rFonts w:ascii="Calibri" w:hAnsi="Calibri" w:cs="Arial"/>
          <w:sz w:val="22"/>
        </w:rPr>
        <w:t xml:space="preserve">Our staff </w:t>
      </w:r>
      <w:r w:rsidR="006B19D9" w:rsidRPr="00081410">
        <w:rPr>
          <w:rFonts w:ascii="Calibri" w:hAnsi="Calibri" w:cs="Arial"/>
          <w:sz w:val="22"/>
        </w:rPr>
        <w:t xml:space="preserve">are encouraged to demonstrate their commitment to equality by taking active steps </w:t>
      </w:r>
      <w:proofErr w:type="gramStart"/>
      <w:r w:rsidR="006B19D9" w:rsidRPr="00081410">
        <w:rPr>
          <w:rFonts w:ascii="Calibri" w:hAnsi="Calibri" w:cs="Arial"/>
          <w:sz w:val="22"/>
        </w:rPr>
        <w:t>to:</w:t>
      </w:r>
      <w:proofErr w:type="gramEnd"/>
      <w:r w:rsidR="006B19D9" w:rsidRPr="00081410">
        <w:rPr>
          <w:rFonts w:ascii="Calibri" w:hAnsi="Calibri" w:cs="Arial"/>
          <w:sz w:val="22"/>
        </w:rPr>
        <w:t xml:space="preserve">  eliminate discrimination, promote equality of opportunity and promote good race relations.</w:t>
      </w:r>
    </w:p>
    <w:p w14:paraId="06D24E95" w14:textId="77777777" w:rsidR="00682B34" w:rsidRPr="00E05D2C" w:rsidRDefault="00682B34" w:rsidP="00397F6D">
      <w:pPr>
        <w:ind w:left="142" w:right="260"/>
        <w:rPr>
          <w:rFonts w:ascii="Calibri" w:hAnsi="Calibri" w:cs="Arial"/>
        </w:rPr>
      </w:pPr>
    </w:p>
    <w:p w14:paraId="4D1D59DC" w14:textId="77777777" w:rsidR="00682B34" w:rsidRPr="00E05D2C" w:rsidRDefault="00682B34" w:rsidP="00397F6D">
      <w:pPr>
        <w:ind w:left="142" w:right="260"/>
        <w:rPr>
          <w:rFonts w:ascii="Calibri" w:hAnsi="Calibri" w:cs="Arial"/>
        </w:rPr>
      </w:pPr>
    </w:p>
    <w:p w14:paraId="7A0D1B72" w14:textId="77777777" w:rsidR="00947E3F" w:rsidRDefault="00756C16" w:rsidP="00397F6D">
      <w:pPr>
        <w:ind w:left="142" w:right="260"/>
        <w:jc w:val="center"/>
        <w:rPr>
          <w:rFonts w:ascii="Calibri" w:hAnsi="Calibri" w:cs="Arial"/>
          <w:b/>
        </w:rPr>
      </w:pPr>
      <w:r w:rsidRPr="00E05D2C">
        <w:rPr>
          <w:rFonts w:ascii="Calibri" w:hAnsi="Calibri" w:cs="Arial"/>
          <w:b/>
        </w:rPr>
        <w:br w:type="page"/>
      </w:r>
    </w:p>
    <w:p w14:paraId="571462EE" w14:textId="26994D5F" w:rsidR="00864557" w:rsidRPr="00864557" w:rsidRDefault="00D00802" w:rsidP="00864557">
      <w:pPr>
        <w:overflowPunct w:val="0"/>
        <w:autoSpaceDE w:val="0"/>
        <w:autoSpaceDN w:val="0"/>
        <w:adjustRightInd w:val="0"/>
        <w:jc w:val="center"/>
        <w:textAlignment w:val="baseline"/>
        <w:rPr>
          <w:rFonts w:ascii="Calibri" w:hAnsi="Calibri" w:cs="Calibri"/>
          <w:b/>
          <w:bCs/>
          <w:iCs/>
          <w:sz w:val="36"/>
          <w:szCs w:val="20"/>
        </w:rPr>
      </w:pPr>
      <w:r>
        <w:rPr>
          <w:rFonts w:ascii="Calibri" w:hAnsi="Calibri" w:cs="Calibri"/>
          <w:b/>
          <w:bCs/>
          <w:iCs/>
          <w:sz w:val="36"/>
          <w:szCs w:val="20"/>
        </w:rPr>
        <w:lastRenderedPageBreak/>
        <w:t>Examinations and Data Officer</w:t>
      </w:r>
      <w:r w:rsidR="00864557" w:rsidRPr="00864557">
        <w:rPr>
          <w:rFonts w:ascii="Calibri" w:hAnsi="Calibri" w:cs="Calibri"/>
          <w:b/>
          <w:bCs/>
          <w:iCs/>
          <w:sz w:val="36"/>
          <w:szCs w:val="20"/>
        </w:rPr>
        <w:t xml:space="preserve"> – Job Description</w:t>
      </w:r>
    </w:p>
    <w:p w14:paraId="442435E7"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C34B8E8" w14:textId="70C6EAB1"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Grade:</w:t>
      </w:r>
      <w:r w:rsidRPr="00432770">
        <w:rPr>
          <w:rFonts w:ascii="Calibri" w:hAnsi="Calibri" w:cs="Arial"/>
          <w:b/>
          <w:szCs w:val="20"/>
        </w:rPr>
        <w:tab/>
      </w:r>
      <w:r w:rsidR="00657E85">
        <w:rPr>
          <w:rFonts w:ascii="Calibri" w:hAnsi="Calibri" w:cs="Arial"/>
          <w:b/>
          <w:szCs w:val="20"/>
        </w:rPr>
        <w:tab/>
      </w:r>
      <w:r w:rsidR="00D00802">
        <w:rPr>
          <w:rFonts w:ascii="Calibri" w:hAnsi="Calibri" w:cs="Arial"/>
          <w:szCs w:val="20"/>
        </w:rPr>
        <w:t xml:space="preserve">EHCC Scale </w:t>
      </w:r>
      <w:r w:rsidR="0082741C">
        <w:rPr>
          <w:rFonts w:ascii="Calibri" w:hAnsi="Calibri" w:cs="Arial"/>
          <w:szCs w:val="20"/>
        </w:rPr>
        <w:t>E</w:t>
      </w:r>
    </w:p>
    <w:p w14:paraId="4DA67BE4"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06EBAAFB" w14:textId="1FFA6EEB"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The </w:t>
      </w:r>
      <w:r w:rsidR="00D00802">
        <w:rPr>
          <w:rFonts w:ascii="Calibri" w:hAnsi="Calibri" w:cs="Arial"/>
          <w:szCs w:val="20"/>
        </w:rPr>
        <w:t>Examinations and Data Officer</w:t>
      </w:r>
      <w:r w:rsidRPr="00432770">
        <w:rPr>
          <w:rFonts w:ascii="Calibri" w:hAnsi="Calibri" w:cs="Arial"/>
          <w:szCs w:val="20"/>
        </w:rPr>
        <w:t xml:space="preserve"> will be:</w:t>
      </w:r>
    </w:p>
    <w:p w14:paraId="1A0B07CC"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responsible to the Headteacher</w:t>
      </w:r>
    </w:p>
    <w:p w14:paraId="3436E1D2" w14:textId="6DAA0763"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w:t>
      </w:r>
      <w:r w:rsidR="00D00802">
        <w:rPr>
          <w:rFonts w:ascii="Calibri" w:hAnsi="Calibri" w:cs="Arial"/>
          <w:szCs w:val="20"/>
        </w:rPr>
        <w:t>Senior Leadership Team</w:t>
      </w:r>
    </w:p>
    <w:p w14:paraId="6E0A337F"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professionally related to colleagues within the school on </w:t>
      </w:r>
      <w:proofErr w:type="gramStart"/>
      <w:r w:rsidRPr="00432770">
        <w:rPr>
          <w:rFonts w:ascii="Calibri" w:hAnsi="Calibri" w:cs="Arial"/>
          <w:szCs w:val="20"/>
        </w:rPr>
        <w:t>a number of</w:t>
      </w:r>
      <w:proofErr w:type="gramEnd"/>
      <w:r w:rsidRPr="00432770">
        <w:rPr>
          <w:rFonts w:ascii="Calibri" w:hAnsi="Calibri" w:cs="Arial"/>
          <w:szCs w:val="20"/>
        </w:rPr>
        <w:t xml:space="preserve"> levels.</w:t>
      </w:r>
    </w:p>
    <w:p w14:paraId="18668D2B"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5D231418" w14:textId="3197B21E" w:rsidR="00864557"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Job Purpose:  </w:t>
      </w:r>
    </w:p>
    <w:p w14:paraId="4D99E48C" w14:textId="77777777" w:rsidR="00D00802" w:rsidRDefault="00D00802" w:rsidP="00D00802">
      <w:pPr>
        <w:overflowPunct w:val="0"/>
        <w:autoSpaceDE w:val="0"/>
        <w:autoSpaceDN w:val="0"/>
        <w:adjustRightInd w:val="0"/>
        <w:textAlignment w:val="baseline"/>
        <w:rPr>
          <w:rFonts w:ascii="Calibri" w:hAnsi="Calibri" w:cs="Arial"/>
          <w:szCs w:val="20"/>
        </w:rPr>
      </w:pPr>
    </w:p>
    <w:p w14:paraId="653A3091" w14:textId="532BAD08" w:rsidR="00D00802" w:rsidRPr="00D00802" w:rsidRDefault="00D00802" w:rsidP="00D00802">
      <w:pPr>
        <w:overflowPunct w:val="0"/>
        <w:autoSpaceDE w:val="0"/>
        <w:autoSpaceDN w:val="0"/>
        <w:adjustRightInd w:val="0"/>
        <w:textAlignment w:val="baseline"/>
        <w:rPr>
          <w:rFonts w:ascii="Calibri" w:hAnsi="Calibri" w:cs="Arial"/>
          <w:szCs w:val="20"/>
        </w:rPr>
      </w:pPr>
      <w:r w:rsidRPr="00D00802">
        <w:rPr>
          <w:rFonts w:ascii="Calibri" w:hAnsi="Calibri" w:cs="Arial"/>
          <w:szCs w:val="20"/>
        </w:rPr>
        <w:t xml:space="preserve">To be responsible for the administration, </w:t>
      </w:r>
      <w:proofErr w:type="gramStart"/>
      <w:r w:rsidRPr="00D00802">
        <w:rPr>
          <w:rFonts w:ascii="Calibri" w:hAnsi="Calibri" w:cs="Arial"/>
          <w:szCs w:val="20"/>
        </w:rPr>
        <w:t>organisation</w:t>
      </w:r>
      <w:proofErr w:type="gramEnd"/>
      <w:r w:rsidRPr="00D00802">
        <w:rPr>
          <w:rFonts w:ascii="Calibri" w:hAnsi="Calibri" w:cs="Arial"/>
          <w:szCs w:val="20"/>
        </w:rPr>
        <w:t xml:space="preserve"> and smooth running of all external and internal examinations.</w:t>
      </w:r>
    </w:p>
    <w:p w14:paraId="046609EA" w14:textId="77777777" w:rsidR="00D00802" w:rsidRPr="00D00802" w:rsidRDefault="00D00802" w:rsidP="00D00802">
      <w:pPr>
        <w:overflowPunct w:val="0"/>
        <w:autoSpaceDE w:val="0"/>
        <w:autoSpaceDN w:val="0"/>
        <w:adjustRightInd w:val="0"/>
        <w:textAlignment w:val="baseline"/>
        <w:rPr>
          <w:rFonts w:ascii="Calibri" w:hAnsi="Calibri" w:cs="Arial"/>
          <w:szCs w:val="20"/>
        </w:rPr>
      </w:pPr>
    </w:p>
    <w:p w14:paraId="2398E5AB" w14:textId="118D54A5" w:rsidR="00D00802" w:rsidRDefault="00D00802" w:rsidP="00D00802">
      <w:pPr>
        <w:overflowPunct w:val="0"/>
        <w:autoSpaceDE w:val="0"/>
        <w:autoSpaceDN w:val="0"/>
        <w:adjustRightInd w:val="0"/>
        <w:textAlignment w:val="baseline"/>
        <w:rPr>
          <w:rFonts w:ascii="Calibri" w:hAnsi="Calibri" w:cs="Arial"/>
          <w:szCs w:val="20"/>
        </w:rPr>
      </w:pPr>
      <w:r w:rsidRPr="00D00802">
        <w:rPr>
          <w:rFonts w:ascii="Calibri" w:hAnsi="Calibri" w:cs="Arial"/>
          <w:szCs w:val="20"/>
        </w:rPr>
        <w:t>To produce and communicate a range of statistical data concerning pupil progress to support and inform teaching staff.</w:t>
      </w:r>
    </w:p>
    <w:p w14:paraId="75F500C6" w14:textId="77777777" w:rsidR="00D00802" w:rsidRPr="00432770" w:rsidRDefault="00D00802" w:rsidP="00D00802">
      <w:pPr>
        <w:overflowPunct w:val="0"/>
        <w:autoSpaceDE w:val="0"/>
        <w:autoSpaceDN w:val="0"/>
        <w:adjustRightInd w:val="0"/>
        <w:textAlignment w:val="baseline"/>
        <w:rPr>
          <w:rFonts w:ascii="Calibri" w:hAnsi="Calibri" w:cs="Arial"/>
          <w:szCs w:val="20"/>
        </w:rPr>
      </w:pPr>
    </w:p>
    <w:p w14:paraId="25C6BE34" w14:textId="77777777" w:rsidR="00864557" w:rsidRPr="00432770" w:rsidRDefault="00864557" w:rsidP="00864557">
      <w:pPr>
        <w:overflowPunct w:val="0"/>
        <w:autoSpaceDE w:val="0"/>
        <w:autoSpaceDN w:val="0"/>
        <w:adjustRightInd w:val="0"/>
        <w:textAlignment w:val="baseline"/>
        <w:rPr>
          <w:rFonts w:ascii="Calibri" w:hAnsi="Calibri" w:cs="Arial"/>
          <w:b/>
          <w:szCs w:val="20"/>
        </w:rPr>
      </w:pPr>
      <w:r w:rsidRPr="00432770">
        <w:rPr>
          <w:rFonts w:ascii="Calibri" w:hAnsi="Calibri" w:cs="Arial"/>
          <w:b/>
          <w:szCs w:val="20"/>
        </w:rPr>
        <w:t>Duties and Responsibilities:</w:t>
      </w:r>
    </w:p>
    <w:p w14:paraId="547B906E" w14:textId="77777777" w:rsidR="00864557" w:rsidRPr="00432770" w:rsidRDefault="00864557" w:rsidP="00864557">
      <w:pPr>
        <w:overflowPunct w:val="0"/>
        <w:autoSpaceDE w:val="0"/>
        <w:autoSpaceDN w:val="0"/>
        <w:adjustRightInd w:val="0"/>
        <w:textAlignment w:val="baseline"/>
        <w:rPr>
          <w:rFonts w:ascii="Calibri" w:hAnsi="Calibri" w:cs="Arial"/>
          <w:b/>
          <w:szCs w:val="20"/>
        </w:rPr>
      </w:pPr>
    </w:p>
    <w:p w14:paraId="5F0EAC1C" w14:textId="0CD6C495"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process student examination entrie</w:t>
      </w:r>
      <w:r w:rsidR="00657E85">
        <w:rPr>
          <w:rFonts w:ascii="Calibri" w:hAnsi="Calibri" w:cs="Arial"/>
          <w:szCs w:val="20"/>
        </w:rPr>
        <w:t>s for all external examinations.</w:t>
      </w:r>
    </w:p>
    <w:p w14:paraId="50ED9918"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6170F46" w14:textId="21FCA490"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produce and comm</w:t>
      </w:r>
      <w:r w:rsidR="00657E85">
        <w:rPr>
          <w:rFonts w:ascii="Calibri" w:hAnsi="Calibri" w:cs="Arial"/>
          <w:szCs w:val="20"/>
        </w:rPr>
        <w:t>unicate examination timetables.</w:t>
      </w:r>
    </w:p>
    <w:p w14:paraId="7DB1DD4C"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2B83A9E4" w14:textId="639DE830"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co-ordinate invigilator cover and to ensure that examination rooms a</w:t>
      </w:r>
      <w:r w:rsidR="00657E85">
        <w:rPr>
          <w:rFonts w:ascii="Calibri" w:hAnsi="Calibri" w:cs="Arial"/>
          <w:szCs w:val="20"/>
        </w:rPr>
        <w:t>re properly set up and equipped.</w:t>
      </w:r>
    </w:p>
    <w:p w14:paraId="75195E46"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6942AA73" w14:textId="313A730C"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 xml:space="preserve">To download, analyse and disseminate </w:t>
      </w:r>
      <w:r w:rsidR="00657E85">
        <w:rPr>
          <w:rFonts w:ascii="Calibri" w:hAnsi="Calibri" w:cs="Arial"/>
          <w:szCs w:val="20"/>
        </w:rPr>
        <w:t>examination results as required.</w:t>
      </w:r>
    </w:p>
    <w:p w14:paraId="3D91E3E8"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20E104DD" w14:textId="53BF85F6"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be the prime point of contact between the school and examination boards when queries or anomalies</w:t>
      </w:r>
      <w:r w:rsidR="00657E85">
        <w:rPr>
          <w:rFonts w:ascii="Calibri" w:hAnsi="Calibri" w:cs="Arial"/>
          <w:szCs w:val="20"/>
        </w:rPr>
        <w:t xml:space="preserve"> arise.</w:t>
      </w:r>
    </w:p>
    <w:p w14:paraId="738453FF"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369742F1" w14:textId="31AFC276"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carry out or oversee any additional administrative processes to ensure that internal and external examination arrangeme</w:t>
      </w:r>
      <w:r w:rsidR="00657E85">
        <w:rPr>
          <w:rFonts w:ascii="Calibri" w:hAnsi="Calibri" w:cs="Arial"/>
          <w:szCs w:val="20"/>
        </w:rPr>
        <w:t>nts run correctly and smoothly.</w:t>
      </w:r>
    </w:p>
    <w:p w14:paraId="63EFE134"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049F76F0" w14:textId="016AB215"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create and maintain a range of data sets and statistics, producing analysis for a variet</w:t>
      </w:r>
      <w:r w:rsidR="00657E85">
        <w:rPr>
          <w:rFonts w:ascii="Calibri" w:hAnsi="Calibri" w:cs="Arial"/>
          <w:szCs w:val="20"/>
        </w:rPr>
        <w:t>y of recipients as required.</w:t>
      </w:r>
    </w:p>
    <w:p w14:paraId="74A29001"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B7B66C2" w14:textId="378C80ED"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produce individual studen</w:t>
      </w:r>
      <w:r w:rsidR="00657E85">
        <w:rPr>
          <w:rFonts w:ascii="Calibri" w:hAnsi="Calibri" w:cs="Arial"/>
          <w:szCs w:val="20"/>
        </w:rPr>
        <w:t>t reports for parents’ evenings.</w:t>
      </w:r>
    </w:p>
    <w:p w14:paraId="6821E5A2"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77736ACA" w14:textId="4D40AF3D" w:rsid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collect and distribute student data collected from other sources, and to complete returns to the Local Au</w:t>
      </w:r>
      <w:r w:rsidR="00657E85">
        <w:rPr>
          <w:rFonts w:ascii="Calibri" w:hAnsi="Calibri" w:cs="Arial"/>
          <w:szCs w:val="20"/>
        </w:rPr>
        <w:t>thority and the DfE as required.</w:t>
      </w:r>
    </w:p>
    <w:p w14:paraId="7CA292A2" w14:textId="77777777" w:rsidR="00657E85" w:rsidRPr="00657E85" w:rsidRDefault="00657E85" w:rsidP="00657E85">
      <w:pPr>
        <w:pStyle w:val="ListParagraph"/>
        <w:rPr>
          <w:rFonts w:ascii="Calibri" w:hAnsi="Calibri" w:cs="Arial"/>
          <w:szCs w:val="20"/>
        </w:rPr>
      </w:pPr>
    </w:p>
    <w:p w14:paraId="5E3D9C50" w14:textId="7C66E1AB" w:rsidR="00657E85" w:rsidRPr="00D00802" w:rsidRDefault="00657E85"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Pr>
          <w:rFonts w:ascii="Calibri" w:hAnsi="Calibri" w:cs="Arial"/>
          <w:szCs w:val="20"/>
        </w:rPr>
        <w:t>To coordinate the school duty rotas.</w:t>
      </w:r>
    </w:p>
    <w:p w14:paraId="21D4B9A7"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78E2EF4A" w14:textId="77777777"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undertake administration tasks, including covering of other administrative roles, to support the general day-to-day running of the school.</w:t>
      </w:r>
    </w:p>
    <w:p w14:paraId="3502EFDB"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CB875B5" w14:textId="77777777"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Any other duties as requested by the Headteacher, commensurate with the role.</w:t>
      </w:r>
    </w:p>
    <w:p w14:paraId="3DD9DC54"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9E64B0B" w14:textId="77777777" w:rsidR="00994703" w:rsidRPr="00994703" w:rsidRDefault="00994703" w:rsidP="00994703">
      <w:pPr>
        <w:tabs>
          <w:tab w:val="left" w:pos="1080"/>
        </w:tabs>
        <w:overflowPunct w:val="0"/>
        <w:autoSpaceDE w:val="0"/>
        <w:autoSpaceDN w:val="0"/>
        <w:adjustRightInd w:val="0"/>
        <w:textAlignment w:val="baseline"/>
        <w:rPr>
          <w:rFonts w:ascii="Calibri" w:hAnsi="Calibri"/>
          <w:szCs w:val="20"/>
        </w:rPr>
      </w:pPr>
    </w:p>
    <w:p w14:paraId="42D9DE9B" w14:textId="77777777" w:rsidR="00994703" w:rsidRDefault="00994703" w:rsidP="00994703">
      <w:pPr>
        <w:tabs>
          <w:tab w:val="left" w:pos="1080"/>
        </w:tabs>
        <w:overflowPunct w:val="0"/>
        <w:autoSpaceDE w:val="0"/>
        <w:autoSpaceDN w:val="0"/>
        <w:adjustRightInd w:val="0"/>
        <w:ind w:left="360"/>
        <w:textAlignment w:val="baseline"/>
        <w:rPr>
          <w:rFonts w:ascii="Calibri" w:hAnsi="Calibri"/>
          <w:szCs w:val="20"/>
        </w:rPr>
      </w:pPr>
    </w:p>
    <w:p w14:paraId="3B3DB295"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2005E9DD" w14:textId="4EF3F89A" w:rsidR="00864557" w:rsidRDefault="00864557" w:rsidP="00864557">
      <w:pPr>
        <w:jc w:val="center"/>
        <w:rPr>
          <w:rFonts w:ascii="Calibri" w:hAnsi="Calibri" w:cs="Calibri"/>
          <w:b/>
          <w:bCs/>
          <w:iCs/>
          <w:sz w:val="36"/>
          <w:szCs w:val="20"/>
        </w:rPr>
      </w:pPr>
      <w:r w:rsidRPr="00864557">
        <w:rPr>
          <w:rFonts w:ascii="Calibri" w:hAnsi="Calibri" w:cs="Calibri"/>
          <w:b/>
          <w:bCs/>
          <w:iCs/>
          <w:sz w:val="36"/>
          <w:szCs w:val="20"/>
        </w:rPr>
        <w:t xml:space="preserve">Person Specification:  </w:t>
      </w:r>
      <w:r w:rsidR="00D00802">
        <w:rPr>
          <w:rFonts w:ascii="Calibri" w:hAnsi="Calibri" w:cs="Calibri"/>
          <w:b/>
          <w:bCs/>
          <w:iCs/>
          <w:sz w:val="36"/>
          <w:szCs w:val="20"/>
        </w:rPr>
        <w:t>Examinations and Data Officer</w:t>
      </w:r>
    </w:p>
    <w:p w14:paraId="1DE99975" w14:textId="77777777" w:rsidR="00864557" w:rsidRPr="00864557" w:rsidRDefault="00864557" w:rsidP="00864557">
      <w:pPr>
        <w:jc w:val="center"/>
        <w:rPr>
          <w:rFonts w:ascii="Calibri" w:hAnsi="Calibri" w:cs="Calibri"/>
          <w:b/>
          <w:bCs/>
          <w:iCs/>
          <w:sz w:val="36"/>
          <w:szCs w:val="20"/>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418"/>
      </w:tblGrid>
      <w:tr w:rsidR="00864557" w:rsidRPr="00C12F1D" w14:paraId="2E331D37" w14:textId="77777777" w:rsidTr="00864557">
        <w:tc>
          <w:tcPr>
            <w:tcW w:w="7796" w:type="dxa"/>
            <w:shd w:val="clear" w:color="auto" w:fill="auto"/>
          </w:tcPr>
          <w:p w14:paraId="25B0CCA3" w14:textId="77777777" w:rsidR="00864557" w:rsidRPr="00C12F1D" w:rsidRDefault="00864557" w:rsidP="00C44830">
            <w:pPr>
              <w:rPr>
                <w:rFonts w:ascii="Calibri" w:eastAsia="Calibri" w:hAnsi="Calibri" w:cs="Arial"/>
                <w:b/>
                <w:lang w:eastAsia="en-US"/>
              </w:rPr>
            </w:pPr>
          </w:p>
          <w:p w14:paraId="0AA7465C"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Criteria</w:t>
            </w:r>
          </w:p>
        </w:tc>
        <w:tc>
          <w:tcPr>
            <w:tcW w:w="1418" w:type="dxa"/>
            <w:shd w:val="clear" w:color="auto" w:fill="auto"/>
          </w:tcPr>
          <w:p w14:paraId="4E42F34A" w14:textId="77777777" w:rsidR="00864557" w:rsidRPr="00C12F1D" w:rsidRDefault="00864557" w:rsidP="00D00802">
            <w:pPr>
              <w:jc w:val="center"/>
              <w:rPr>
                <w:rFonts w:ascii="Calibri" w:eastAsia="Calibri" w:hAnsi="Calibri" w:cs="Arial"/>
                <w:b/>
                <w:lang w:eastAsia="en-US"/>
              </w:rPr>
            </w:pPr>
            <w:r w:rsidRPr="00C12F1D">
              <w:rPr>
                <w:rFonts w:ascii="Calibri" w:eastAsia="Calibri" w:hAnsi="Calibri" w:cs="Arial"/>
                <w:b/>
                <w:lang w:eastAsia="en-US"/>
              </w:rPr>
              <w:t>Essential (E) or</w:t>
            </w:r>
          </w:p>
          <w:p w14:paraId="797C3CBD" w14:textId="77777777" w:rsidR="00864557" w:rsidRPr="00C12F1D" w:rsidRDefault="00864557" w:rsidP="00D00802">
            <w:pPr>
              <w:jc w:val="center"/>
              <w:rPr>
                <w:rFonts w:ascii="Calibri" w:eastAsia="Calibri" w:hAnsi="Calibri" w:cs="Arial"/>
                <w:b/>
                <w:lang w:eastAsia="en-US"/>
              </w:rPr>
            </w:pPr>
            <w:r w:rsidRPr="00C12F1D">
              <w:rPr>
                <w:rFonts w:ascii="Calibri" w:eastAsia="Calibri" w:hAnsi="Calibri" w:cs="Arial"/>
                <w:b/>
                <w:lang w:eastAsia="en-US"/>
              </w:rPr>
              <w:t>Desirable (D)</w:t>
            </w:r>
          </w:p>
        </w:tc>
      </w:tr>
      <w:tr w:rsidR="00864557" w:rsidRPr="00C12F1D" w14:paraId="760DBC51" w14:textId="77777777" w:rsidTr="00864557">
        <w:tc>
          <w:tcPr>
            <w:tcW w:w="7796" w:type="dxa"/>
            <w:shd w:val="clear" w:color="auto" w:fill="auto"/>
          </w:tcPr>
          <w:p w14:paraId="79F498E0" w14:textId="7AACD8F7" w:rsidR="00864557" w:rsidRPr="00C12F1D" w:rsidRDefault="00D00802" w:rsidP="00C44830">
            <w:pPr>
              <w:autoSpaceDE w:val="0"/>
              <w:autoSpaceDN w:val="0"/>
              <w:adjustRightInd w:val="0"/>
              <w:rPr>
                <w:rFonts w:ascii="Calibri" w:eastAsia="Calibri" w:hAnsi="Calibri" w:cs="Arial"/>
                <w:b/>
                <w:bCs/>
                <w:i/>
                <w:iCs/>
                <w:color w:val="000000"/>
                <w:sz w:val="22"/>
                <w:szCs w:val="22"/>
                <w:lang w:eastAsia="en-US"/>
              </w:rPr>
            </w:pPr>
            <w:r>
              <w:rPr>
                <w:rFonts w:ascii="Calibri" w:eastAsia="Calibri" w:hAnsi="Calibri" w:cs="Arial"/>
                <w:b/>
                <w:bCs/>
                <w:i/>
                <w:iCs/>
                <w:color w:val="000000"/>
                <w:sz w:val="22"/>
                <w:szCs w:val="22"/>
                <w:lang w:eastAsia="en-US"/>
              </w:rPr>
              <w:t>Knowledge</w:t>
            </w:r>
          </w:p>
          <w:p w14:paraId="04CC3988" w14:textId="2E1A303B" w:rsidR="00D00802" w:rsidRPr="00D00802" w:rsidRDefault="00D00802" w:rsidP="00D00802">
            <w:pPr>
              <w:numPr>
                <w:ilvl w:val="0"/>
                <w:numId w:val="25"/>
              </w:numPr>
              <w:autoSpaceDE w:val="0"/>
              <w:autoSpaceDN w:val="0"/>
              <w:adjustRightInd w:val="0"/>
              <w:rPr>
                <w:rFonts w:ascii="Calibri" w:eastAsia="Calibri" w:hAnsi="Calibri" w:cs="Arial"/>
                <w:color w:val="000000"/>
                <w:sz w:val="22"/>
                <w:szCs w:val="22"/>
                <w:lang w:eastAsia="en-US"/>
              </w:rPr>
            </w:pPr>
            <w:r w:rsidRPr="00D00802">
              <w:rPr>
                <w:rFonts w:ascii="Calibri" w:eastAsia="Calibri" w:hAnsi="Calibri" w:cs="Arial"/>
                <w:color w:val="000000"/>
                <w:sz w:val="22"/>
                <w:szCs w:val="22"/>
                <w:lang w:eastAsia="en-US"/>
              </w:rPr>
              <w:t>GCSE Grade C in English and Maths, together with a relevant further qualification at NVQ level 3 (or equivalent)</w:t>
            </w:r>
          </w:p>
          <w:p w14:paraId="73E4EA6F" w14:textId="1BA9A58A" w:rsidR="00D00802" w:rsidRPr="00D00802" w:rsidRDefault="00D00802" w:rsidP="00D00802">
            <w:pPr>
              <w:numPr>
                <w:ilvl w:val="0"/>
                <w:numId w:val="25"/>
              </w:numPr>
              <w:autoSpaceDE w:val="0"/>
              <w:autoSpaceDN w:val="0"/>
              <w:adjustRightInd w:val="0"/>
              <w:rPr>
                <w:rFonts w:ascii="Calibri" w:eastAsia="Calibri" w:hAnsi="Calibri" w:cs="Arial"/>
                <w:color w:val="000000"/>
                <w:sz w:val="22"/>
                <w:szCs w:val="22"/>
                <w:lang w:eastAsia="en-US"/>
              </w:rPr>
            </w:pPr>
            <w:r w:rsidRPr="00D00802">
              <w:rPr>
                <w:rFonts w:ascii="Calibri" w:eastAsia="Calibri" w:hAnsi="Calibri" w:cs="Arial"/>
                <w:color w:val="000000"/>
                <w:sz w:val="22"/>
                <w:szCs w:val="22"/>
                <w:lang w:eastAsia="en-US"/>
              </w:rPr>
              <w:t>Several years’ experience in a comparable administrative role, and demonstrable skil</w:t>
            </w:r>
            <w:r>
              <w:rPr>
                <w:rFonts w:ascii="Calibri" w:eastAsia="Calibri" w:hAnsi="Calibri" w:cs="Arial"/>
                <w:color w:val="000000"/>
                <w:sz w:val="22"/>
                <w:szCs w:val="22"/>
                <w:lang w:eastAsia="en-US"/>
              </w:rPr>
              <w:t>ls in data input and management</w:t>
            </w:r>
          </w:p>
          <w:p w14:paraId="617E9E3B" w14:textId="59882968" w:rsidR="00D00802" w:rsidRPr="00D00802" w:rsidRDefault="00D00802" w:rsidP="00741F9D">
            <w:pPr>
              <w:numPr>
                <w:ilvl w:val="0"/>
                <w:numId w:val="25"/>
              </w:numPr>
              <w:autoSpaceDE w:val="0"/>
              <w:autoSpaceDN w:val="0"/>
              <w:adjustRightInd w:val="0"/>
              <w:rPr>
                <w:rFonts w:ascii="Calibri" w:eastAsia="Calibri" w:hAnsi="Calibri" w:cs="Arial"/>
                <w:color w:val="000000"/>
                <w:sz w:val="22"/>
                <w:szCs w:val="22"/>
                <w:lang w:eastAsia="en-US"/>
              </w:rPr>
            </w:pPr>
            <w:r w:rsidRPr="00D00802">
              <w:rPr>
                <w:rFonts w:ascii="Calibri" w:eastAsia="Calibri" w:hAnsi="Calibri" w:cs="Arial"/>
                <w:color w:val="000000"/>
                <w:sz w:val="22"/>
                <w:szCs w:val="22"/>
                <w:lang w:eastAsia="en-US"/>
              </w:rPr>
              <w:t xml:space="preserve">A broad understanding of the </w:t>
            </w:r>
            <w:proofErr w:type="gramStart"/>
            <w:r w:rsidRPr="00D00802">
              <w:rPr>
                <w:rFonts w:ascii="Calibri" w:eastAsia="Calibri" w:hAnsi="Calibri" w:cs="Arial"/>
                <w:color w:val="000000"/>
                <w:sz w:val="22"/>
                <w:szCs w:val="22"/>
                <w:lang w:eastAsia="en-US"/>
              </w:rPr>
              <w:t>school  examinations</w:t>
            </w:r>
            <w:proofErr w:type="gramEnd"/>
            <w:r w:rsidRPr="00D00802">
              <w:rPr>
                <w:rFonts w:ascii="Calibri" w:eastAsia="Calibri" w:hAnsi="Calibri" w:cs="Arial"/>
                <w:color w:val="000000"/>
                <w:sz w:val="22"/>
                <w:szCs w:val="22"/>
                <w:lang w:eastAsia="en-US"/>
              </w:rPr>
              <w:t xml:space="preserve"> process</w:t>
            </w:r>
          </w:p>
          <w:p w14:paraId="019773A6" w14:textId="77777777" w:rsidR="00864557" w:rsidRPr="00D00802" w:rsidRDefault="00D00802" w:rsidP="00D00802">
            <w:pPr>
              <w:numPr>
                <w:ilvl w:val="0"/>
                <w:numId w:val="25"/>
              </w:numPr>
              <w:autoSpaceDE w:val="0"/>
              <w:autoSpaceDN w:val="0"/>
              <w:adjustRightInd w:val="0"/>
              <w:rPr>
                <w:rFonts w:ascii="Calibri" w:eastAsia="Calibri" w:hAnsi="Calibri" w:cs="Arial"/>
                <w:b/>
                <w:sz w:val="22"/>
                <w:szCs w:val="22"/>
                <w:lang w:eastAsia="en-US"/>
              </w:rPr>
            </w:pPr>
            <w:r w:rsidRPr="00D00802">
              <w:rPr>
                <w:rFonts w:ascii="Calibri" w:eastAsia="Calibri" w:hAnsi="Calibri" w:cs="Arial"/>
                <w:color w:val="000000"/>
                <w:sz w:val="22"/>
                <w:szCs w:val="22"/>
                <w:lang w:eastAsia="en-US"/>
              </w:rPr>
              <w:t xml:space="preserve">Experience </w:t>
            </w:r>
            <w:r>
              <w:rPr>
                <w:rFonts w:ascii="Calibri" w:eastAsia="Calibri" w:hAnsi="Calibri" w:cs="Arial"/>
                <w:color w:val="000000"/>
                <w:sz w:val="22"/>
                <w:szCs w:val="22"/>
                <w:lang w:eastAsia="en-US"/>
              </w:rPr>
              <w:t>of</w:t>
            </w:r>
            <w:r w:rsidRPr="00D00802">
              <w:rPr>
                <w:rFonts w:ascii="Calibri" w:eastAsia="Calibri" w:hAnsi="Calibri" w:cs="Arial"/>
                <w:color w:val="000000"/>
                <w:sz w:val="22"/>
                <w:szCs w:val="22"/>
                <w:lang w:eastAsia="en-US"/>
              </w:rPr>
              <w:t xml:space="preserve"> working with young people</w:t>
            </w:r>
            <w:r w:rsidR="00864557" w:rsidRPr="00C12F1D">
              <w:rPr>
                <w:rFonts w:ascii="Calibri" w:eastAsia="Calibri" w:hAnsi="Calibri" w:cs="Arial"/>
                <w:color w:val="000000"/>
                <w:sz w:val="22"/>
                <w:szCs w:val="22"/>
                <w:lang w:eastAsia="en-US"/>
              </w:rPr>
              <w:t xml:space="preserve"> </w:t>
            </w:r>
          </w:p>
          <w:p w14:paraId="1266EB08" w14:textId="65D04296" w:rsidR="00D00802" w:rsidRPr="00C12F1D" w:rsidRDefault="00D00802" w:rsidP="00D00802">
            <w:pPr>
              <w:autoSpaceDE w:val="0"/>
              <w:autoSpaceDN w:val="0"/>
              <w:adjustRightInd w:val="0"/>
              <w:ind w:left="720"/>
              <w:rPr>
                <w:rFonts w:ascii="Calibri" w:eastAsia="Calibri" w:hAnsi="Calibri" w:cs="Arial"/>
                <w:b/>
                <w:sz w:val="22"/>
                <w:szCs w:val="22"/>
                <w:lang w:eastAsia="en-US"/>
              </w:rPr>
            </w:pPr>
          </w:p>
        </w:tc>
        <w:tc>
          <w:tcPr>
            <w:tcW w:w="1418" w:type="dxa"/>
            <w:shd w:val="clear" w:color="auto" w:fill="auto"/>
          </w:tcPr>
          <w:p w14:paraId="11535B57" w14:textId="77777777" w:rsidR="00864557" w:rsidRPr="00C12F1D" w:rsidRDefault="00864557" w:rsidP="00D00802">
            <w:pPr>
              <w:jc w:val="center"/>
              <w:rPr>
                <w:rFonts w:ascii="Calibri" w:eastAsia="Calibri" w:hAnsi="Calibri" w:cs="Arial"/>
                <w:b/>
                <w:sz w:val="22"/>
                <w:szCs w:val="22"/>
                <w:lang w:eastAsia="en-US"/>
              </w:rPr>
            </w:pPr>
          </w:p>
          <w:p w14:paraId="45E3CC62" w14:textId="77777777" w:rsidR="00864557" w:rsidRPr="00C12F1D" w:rsidRDefault="00864557" w:rsidP="00D00802">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172D287" w14:textId="77777777" w:rsidR="00864557" w:rsidRDefault="00864557" w:rsidP="00D00802">
            <w:pPr>
              <w:jc w:val="center"/>
              <w:rPr>
                <w:rFonts w:ascii="Calibri" w:eastAsia="Calibri" w:hAnsi="Calibri" w:cs="Arial"/>
                <w:b/>
                <w:sz w:val="22"/>
                <w:szCs w:val="22"/>
                <w:lang w:eastAsia="en-US"/>
              </w:rPr>
            </w:pPr>
          </w:p>
          <w:p w14:paraId="160B3EC2" w14:textId="77777777" w:rsidR="00D00802" w:rsidRDefault="00D00802" w:rsidP="00D00802">
            <w:pPr>
              <w:jc w:val="center"/>
              <w:rPr>
                <w:rFonts w:ascii="Calibri" w:eastAsia="Calibri" w:hAnsi="Calibri" w:cs="Arial"/>
                <w:b/>
                <w:sz w:val="22"/>
                <w:szCs w:val="22"/>
                <w:lang w:eastAsia="en-US"/>
              </w:rPr>
            </w:pPr>
            <w:r>
              <w:rPr>
                <w:rFonts w:ascii="Calibri" w:eastAsia="Calibri" w:hAnsi="Calibri" w:cs="Arial"/>
                <w:b/>
                <w:sz w:val="22"/>
                <w:szCs w:val="22"/>
                <w:lang w:eastAsia="en-US"/>
              </w:rPr>
              <w:t>E</w:t>
            </w:r>
          </w:p>
          <w:p w14:paraId="0DFE55BC" w14:textId="77777777" w:rsidR="00D00802" w:rsidRDefault="00D00802" w:rsidP="00D00802">
            <w:pPr>
              <w:jc w:val="center"/>
              <w:rPr>
                <w:rFonts w:ascii="Calibri" w:eastAsia="Calibri" w:hAnsi="Calibri" w:cs="Arial"/>
                <w:b/>
                <w:sz w:val="22"/>
                <w:szCs w:val="22"/>
                <w:lang w:eastAsia="en-US"/>
              </w:rPr>
            </w:pPr>
          </w:p>
          <w:p w14:paraId="3C400054" w14:textId="77777777" w:rsidR="00D00802" w:rsidRDefault="00D00802" w:rsidP="00D00802">
            <w:pPr>
              <w:jc w:val="center"/>
              <w:rPr>
                <w:rFonts w:ascii="Calibri" w:eastAsia="Calibri" w:hAnsi="Calibri" w:cs="Arial"/>
                <w:b/>
                <w:sz w:val="22"/>
                <w:szCs w:val="22"/>
                <w:lang w:eastAsia="en-US"/>
              </w:rPr>
            </w:pPr>
            <w:r>
              <w:rPr>
                <w:rFonts w:ascii="Calibri" w:eastAsia="Calibri" w:hAnsi="Calibri" w:cs="Arial"/>
                <w:b/>
                <w:sz w:val="22"/>
                <w:szCs w:val="22"/>
                <w:lang w:eastAsia="en-US"/>
              </w:rPr>
              <w:t>D</w:t>
            </w:r>
          </w:p>
          <w:p w14:paraId="6990E0D2" w14:textId="7E59693C" w:rsidR="00D00802" w:rsidRPr="00C12F1D" w:rsidRDefault="00D00802" w:rsidP="00D00802">
            <w:pPr>
              <w:jc w:val="center"/>
              <w:rPr>
                <w:rFonts w:ascii="Calibri" w:eastAsia="Calibri" w:hAnsi="Calibri" w:cs="Arial"/>
                <w:b/>
                <w:sz w:val="22"/>
                <w:szCs w:val="22"/>
                <w:lang w:eastAsia="en-US"/>
              </w:rPr>
            </w:pPr>
            <w:r>
              <w:rPr>
                <w:rFonts w:ascii="Calibri" w:eastAsia="Calibri" w:hAnsi="Calibri" w:cs="Arial"/>
                <w:b/>
                <w:sz w:val="22"/>
                <w:szCs w:val="22"/>
                <w:lang w:eastAsia="en-US"/>
              </w:rPr>
              <w:t>E</w:t>
            </w:r>
          </w:p>
        </w:tc>
      </w:tr>
      <w:tr w:rsidR="00864557" w:rsidRPr="00C12F1D" w14:paraId="123C8833" w14:textId="77777777" w:rsidTr="00864557">
        <w:tc>
          <w:tcPr>
            <w:tcW w:w="7796" w:type="dxa"/>
            <w:shd w:val="clear" w:color="auto" w:fill="auto"/>
          </w:tcPr>
          <w:p w14:paraId="07FE5C13" w14:textId="2A73B2D6" w:rsidR="00864557" w:rsidRPr="00C12F1D" w:rsidRDefault="00D00802" w:rsidP="00C44830">
            <w:pPr>
              <w:autoSpaceDE w:val="0"/>
              <w:autoSpaceDN w:val="0"/>
              <w:adjustRightInd w:val="0"/>
              <w:rPr>
                <w:rFonts w:ascii="Calibri" w:eastAsia="Calibri" w:hAnsi="Calibri" w:cs="Arial"/>
                <w:color w:val="000000"/>
                <w:sz w:val="22"/>
                <w:szCs w:val="22"/>
                <w:lang w:eastAsia="en-US"/>
              </w:rPr>
            </w:pPr>
            <w:r>
              <w:rPr>
                <w:rFonts w:ascii="Calibri" w:eastAsia="Calibri" w:hAnsi="Calibri" w:cs="Arial"/>
                <w:b/>
                <w:bCs/>
                <w:i/>
                <w:iCs/>
                <w:color w:val="000000"/>
                <w:sz w:val="22"/>
                <w:szCs w:val="22"/>
                <w:lang w:eastAsia="en-US"/>
              </w:rPr>
              <w:t>Mental Skills</w:t>
            </w:r>
          </w:p>
          <w:p w14:paraId="4E2C2515" w14:textId="00F38FAD" w:rsidR="00D00802" w:rsidRPr="00D00802" w:rsidRDefault="00D00802" w:rsidP="00D00802">
            <w:pPr>
              <w:numPr>
                <w:ilvl w:val="0"/>
                <w:numId w:val="26"/>
              </w:numPr>
              <w:autoSpaceDE w:val="0"/>
              <w:autoSpaceDN w:val="0"/>
              <w:adjustRightInd w:val="0"/>
              <w:rPr>
                <w:rFonts w:ascii="Calibri" w:eastAsia="Calibri" w:hAnsi="Calibri" w:cs="Arial"/>
                <w:color w:val="000000"/>
                <w:sz w:val="22"/>
                <w:szCs w:val="22"/>
                <w:lang w:eastAsia="en-US"/>
              </w:rPr>
            </w:pPr>
            <w:r w:rsidRPr="00D00802">
              <w:rPr>
                <w:rFonts w:ascii="Calibri" w:eastAsia="Calibri" w:hAnsi="Calibri" w:cs="Arial"/>
                <w:color w:val="000000"/>
                <w:sz w:val="22"/>
                <w:szCs w:val="22"/>
                <w:lang w:eastAsia="en-US"/>
              </w:rPr>
              <w:t>Ability to analyse and interpret information</w:t>
            </w:r>
          </w:p>
          <w:p w14:paraId="755ED98F" w14:textId="0E976468" w:rsidR="00864557" w:rsidRPr="00C12F1D" w:rsidRDefault="00D00802" w:rsidP="00D00802">
            <w:pPr>
              <w:numPr>
                <w:ilvl w:val="0"/>
                <w:numId w:val="26"/>
              </w:numPr>
              <w:autoSpaceDE w:val="0"/>
              <w:autoSpaceDN w:val="0"/>
              <w:adjustRightInd w:val="0"/>
              <w:rPr>
                <w:rFonts w:ascii="Calibri" w:eastAsia="Calibri" w:hAnsi="Calibri" w:cs="Arial"/>
                <w:b/>
                <w:color w:val="000000"/>
                <w:sz w:val="22"/>
                <w:szCs w:val="22"/>
                <w:lang w:eastAsia="en-US"/>
              </w:rPr>
            </w:pPr>
            <w:r w:rsidRPr="00D00802">
              <w:rPr>
                <w:rFonts w:ascii="Calibri" w:eastAsia="Calibri" w:hAnsi="Calibri" w:cs="Arial"/>
                <w:color w:val="000000"/>
                <w:sz w:val="22"/>
                <w:szCs w:val="22"/>
                <w:lang w:eastAsia="en-US"/>
              </w:rPr>
              <w:t>Work planning ability</w:t>
            </w:r>
          </w:p>
        </w:tc>
        <w:tc>
          <w:tcPr>
            <w:tcW w:w="1418" w:type="dxa"/>
            <w:shd w:val="clear" w:color="auto" w:fill="auto"/>
          </w:tcPr>
          <w:p w14:paraId="52CD409A" w14:textId="77777777" w:rsidR="00864557" w:rsidRPr="00C12F1D" w:rsidRDefault="00864557" w:rsidP="00D00802">
            <w:pPr>
              <w:jc w:val="center"/>
              <w:rPr>
                <w:rFonts w:ascii="Calibri" w:eastAsia="Calibri" w:hAnsi="Calibri" w:cs="Arial"/>
                <w:b/>
                <w:sz w:val="22"/>
                <w:szCs w:val="22"/>
                <w:lang w:eastAsia="en-US"/>
              </w:rPr>
            </w:pPr>
          </w:p>
          <w:p w14:paraId="27344550" w14:textId="77777777" w:rsidR="00864557" w:rsidRPr="00C12F1D" w:rsidRDefault="00864557" w:rsidP="00D00802">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B53E116" w14:textId="77777777" w:rsidR="00864557" w:rsidRPr="00C12F1D" w:rsidRDefault="00864557" w:rsidP="00D00802">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BEEC65B" w14:textId="77777777" w:rsidR="00864557" w:rsidRPr="00C12F1D" w:rsidRDefault="00864557" w:rsidP="00D00802">
            <w:pPr>
              <w:jc w:val="center"/>
              <w:rPr>
                <w:rFonts w:ascii="Calibri" w:eastAsia="Calibri" w:hAnsi="Calibri" w:cs="Arial"/>
                <w:b/>
                <w:sz w:val="22"/>
                <w:szCs w:val="22"/>
                <w:lang w:eastAsia="en-US"/>
              </w:rPr>
            </w:pPr>
          </w:p>
        </w:tc>
      </w:tr>
      <w:tr w:rsidR="00864557" w:rsidRPr="00C12F1D" w14:paraId="120EBF77" w14:textId="77777777" w:rsidTr="00864557">
        <w:tc>
          <w:tcPr>
            <w:tcW w:w="7796" w:type="dxa"/>
            <w:shd w:val="clear" w:color="auto" w:fill="auto"/>
          </w:tcPr>
          <w:p w14:paraId="3741B8D0" w14:textId="4E9512D7" w:rsidR="00864557" w:rsidRPr="00C12F1D" w:rsidRDefault="00D00802" w:rsidP="00C44830">
            <w:pPr>
              <w:autoSpaceDE w:val="0"/>
              <w:autoSpaceDN w:val="0"/>
              <w:adjustRightInd w:val="0"/>
              <w:rPr>
                <w:rFonts w:ascii="Calibri" w:eastAsia="Calibri" w:hAnsi="Calibri" w:cs="Arial"/>
                <w:color w:val="000000"/>
                <w:sz w:val="22"/>
                <w:szCs w:val="22"/>
                <w:lang w:eastAsia="en-US"/>
              </w:rPr>
            </w:pPr>
            <w:r>
              <w:rPr>
                <w:rFonts w:ascii="Calibri" w:eastAsia="Calibri" w:hAnsi="Calibri" w:cs="Arial"/>
                <w:b/>
                <w:bCs/>
                <w:i/>
                <w:iCs/>
                <w:color w:val="000000"/>
                <w:sz w:val="22"/>
                <w:szCs w:val="22"/>
                <w:lang w:eastAsia="en-US"/>
              </w:rPr>
              <w:t>Interpersonal and Communication Skills</w:t>
            </w:r>
          </w:p>
          <w:p w14:paraId="1BC16870" w14:textId="77777777" w:rsidR="00864557" w:rsidRPr="00D00802" w:rsidRDefault="00D00802" w:rsidP="00D00802">
            <w:pPr>
              <w:numPr>
                <w:ilvl w:val="0"/>
                <w:numId w:val="27"/>
              </w:numPr>
              <w:autoSpaceDE w:val="0"/>
              <w:autoSpaceDN w:val="0"/>
              <w:adjustRightInd w:val="0"/>
              <w:rPr>
                <w:rFonts w:ascii="Calibri" w:eastAsia="Calibri" w:hAnsi="Calibri" w:cs="Calibri"/>
                <w:b/>
                <w:color w:val="000000"/>
                <w:sz w:val="22"/>
                <w:szCs w:val="22"/>
                <w:lang w:eastAsia="en-US"/>
              </w:rPr>
            </w:pPr>
            <w:r w:rsidRPr="00D00802">
              <w:rPr>
                <w:rFonts w:ascii="Calibri" w:eastAsia="Calibri" w:hAnsi="Calibri" w:cs="Arial"/>
                <w:color w:val="000000"/>
                <w:sz w:val="22"/>
                <w:szCs w:val="22"/>
                <w:lang w:eastAsia="en-US"/>
              </w:rPr>
              <w:t>Ability to communicate information and ideas effectively to a range of audiences, through good written and oral communication skills</w:t>
            </w:r>
          </w:p>
          <w:p w14:paraId="36D53B3D" w14:textId="3DE8819E" w:rsidR="00D00802" w:rsidRPr="00C12F1D" w:rsidRDefault="00D00802" w:rsidP="00D00802">
            <w:pPr>
              <w:autoSpaceDE w:val="0"/>
              <w:autoSpaceDN w:val="0"/>
              <w:adjustRightInd w:val="0"/>
              <w:ind w:left="720"/>
              <w:rPr>
                <w:rFonts w:ascii="Calibri" w:eastAsia="Calibri" w:hAnsi="Calibri" w:cs="Calibri"/>
                <w:b/>
                <w:color w:val="000000"/>
                <w:sz w:val="22"/>
                <w:szCs w:val="22"/>
                <w:lang w:eastAsia="en-US"/>
              </w:rPr>
            </w:pPr>
          </w:p>
        </w:tc>
        <w:tc>
          <w:tcPr>
            <w:tcW w:w="1418" w:type="dxa"/>
            <w:shd w:val="clear" w:color="auto" w:fill="auto"/>
          </w:tcPr>
          <w:p w14:paraId="2D4E735F" w14:textId="77777777" w:rsidR="00864557" w:rsidRPr="00C12F1D" w:rsidRDefault="00864557" w:rsidP="00D00802">
            <w:pPr>
              <w:jc w:val="center"/>
              <w:rPr>
                <w:rFonts w:ascii="Calibri" w:eastAsia="Calibri" w:hAnsi="Calibri" w:cs="Arial"/>
                <w:b/>
                <w:sz w:val="22"/>
                <w:szCs w:val="22"/>
                <w:lang w:eastAsia="en-US"/>
              </w:rPr>
            </w:pPr>
          </w:p>
          <w:p w14:paraId="35ACBFAE" w14:textId="77777777" w:rsidR="00864557" w:rsidRPr="00C12F1D" w:rsidRDefault="00864557" w:rsidP="00D00802">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505CC56D" w14:textId="77777777" w:rsidR="00864557" w:rsidRPr="00C12F1D" w:rsidRDefault="00864557" w:rsidP="00D00802">
            <w:pPr>
              <w:jc w:val="center"/>
              <w:rPr>
                <w:rFonts w:ascii="Calibri" w:eastAsia="Calibri" w:hAnsi="Calibri" w:cs="Arial"/>
                <w:b/>
                <w:sz w:val="22"/>
                <w:szCs w:val="22"/>
                <w:lang w:eastAsia="en-US"/>
              </w:rPr>
            </w:pPr>
          </w:p>
        </w:tc>
      </w:tr>
      <w:tr w:rsidR="00864557" w:rsidRPr="00C12F1D" w14:paraId="20B00C70" w14:textId="77777777" w:rsidTr="00864557">
        <w:tc>
          <w:tcPr>
            <w:tcW w:w="7796" w:type="dxa"/>
            <w:shd w:val="clear" w:color="auto" w:fill="auto"/>
          </w:tcPr>
          <w:p w14:paraId="5AD3FC0A" w14:textId="05F1261D" w:rsidR="00864557" w:rsidRPr="00C12F1D" w:rsidRDefault="00D00802" w:rsidP="00C44830">
            <w:pPr>
              <w:autoSpaceDE w:val="0"/>
              <w:autoSpaceDN w:val="0"/>
              <w:adjustRightInd w:val="0"/>
              <w:rPr>
                <w:rFonts w:ascii="Calibri" w:eastAsia="Calibri" w:hAnsi="Calibri" w:cs="Arial"/>
                <w:color w:val="000000"/>
                <w:sz w:val="22"/>
                <w:szCs w:val="22"/>
                <w:lang w:eastAsia="en-US"/>
              </w:rPr>
            </w:pPr>
            <w:r>
              <w:rPr>
                <w:rFonts w:ascii="Calibri" w:eastAsia="Calibri" w:hAnsi="Calibri" w:cs="Arial"/>
                <w:b/>
                <w:bCs/>
                <w:i/>
                <w:iCs/>
                <w:color w:val="000000"/>
                <w:sz w:val="22"/>
                <w:szCs w:val="22"/>
                <w:lang w:eastAsia="en-US"/>
              </w:rPr>
              <w:t>Physical Skills</w:t>
            </w:r>
          </w:p>
          <w:p w14:paraId="3DA18A57" w14:textId="5DF08DC3" w:rsidR="00864557" w:rsidRPr="00C12F1D" w:rsidRDefault="00D00802" w:rsidP="00C44830">
            <w:pPr>
              <w:numPr>
                <w:ilvl w:val="0"/>
                <w:numId w:val="28"/>
              </w:numPr>
              <w:autoSpaceDE w:val="0"/>
              <w:autoSpaceDN w:val="0"/>
              <w:adjustRightInd w:val="0"/>
              <w:rPr>
                <w:rFonts w:ascii="Calibri" w:eastAsia="Calibri" w:hAnsi="Calibri" w:cs="Arial"/>
                <w:b/>
                <w:sz w:val="22"/>
                <w:szCs w:val="22"/>
                <w:lang w:eastAsia="en-US"/>
              </w:rPr>
            </w:pPr>
            <w:r>
              <w:rPr>
                <w:rFonts w:ascii="Calibri" w:eastAsia="Calibri" w:hAnsi="Calibri" w:cs="Arial"/>
                <w:color w:val="000000"/>
                <w:sz w:val="22"/>
                <w:szCs w:val="22"/>
                <w:lang w:eastAsia="en-US"/>
              </w:rPr>
              <w:t>Keyboard Skills</w:t>
            </w:r>
          </w:p>
          <w:p w14:paraId="7944F6E8" w14:textId="77777777" w:rsidR="00864557" w:rsidRPr="00C12F1D" w:rsidRDefault="00864557" w:rsidP="00C44830">
            <w:pPr>
              <w:autoSpaceDE w:val="0"/>
              <w:autoSpaceDN w:val="0"/>
              <w:adjustRightInd w:val="0"/>
              <w:ind w:left="360"/>
              <w:rPr>
                <w:rFonts w:ascii="Calibri" w:eastAsia="Calibri" w:hAnsi="Calibri" w:cs="Arial"/>
                <w:b/>
                <w:sz w:val="22"/>
                <w:szCs w:val="22"/>
                <w:lang w:eastAsia="en-US"/>
              </w:rPr>
            </w:pPr>
          </w:p>
        </w:tc>
        <w:tc>
          <w:tcPr>
            <w:tcW w:w="1418" w:type="dxa"/>
            <w:shd w:val="clear" w:color="auto" w:fill="auto"/>
          </w:tcPr>
          <w:p w14:paraId="65C1112C" w14:textId="77777777" w:rsidR="00864557" w:rsidRPr="00C12F1D" w:rsidRDefault="00864557" w:rsidP="00D00802">
            <w:pPr>
              <w:jc w:val="center"/>
              <w:rPr>
                <w:rFonts w:ascii="Calibri" w:eastAsia="Calibri" w:hAnsi="Calibri" w:cs="Arial"/>
                <w:b/>
                <w:sz w:val="22"/>
                <w:szCs w:val="22"/>
                <w:lang w:eastAsia="en-US"/>
              </w:rPr>
            </w:pPr>
          </w:p>
          <w:p w14:paraId="3ABCBE98" w14:textId="77777777" w:rsidR="00864557" w:rsidRPr="00C12F1D" w:rsidRDefault="00864557" w:rsidP="00D00802">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E80725B" w14:textId="707B57BD" w:rsidR="00864557" w:rsidRPr="00C12F1D" w:rsidRDefault="00864557" w:rsidP="00D00802">
            <w:pPr>
              <w:jc w:val="center"/>
              <w:rPr>
                <w:rFonts w:ascii="Calibri" w:eastAsia="Calibri" w:hAnsi="Calibri" w:cs="Arial"/>
                <w:b/>
                <w:sz w:val="22"/>
                <w:szCs w:val="22"/>
                <w:lang w:eastAsia="en-US"/>
              </w:rPr>
            </w:pPr>
          </w:p>
        </w:tc>
      </w:tr>
      <w:tr w:rsidR="00864557" w:rsidRPr="00C12F1D" w14:paraId="41213B8D" w14:textId="77777777" w:rsidTr="00864557">
        <w:tc>
          <w:tcPr>
            <w:tcW w:w="7796" w:type="dxa"/>
            <w:shd w:val="clear" w:color="auto" w:fill="auto"/>
          </w:tcPr>
          <w:p w14:paraId="1CD9F670" w14:textId="70E92B47" w:rsidR="00864557" w:rsidRPr="00C12F1D" w:rsidRDefault="00D00802" w:rsidP="00C44830">
            <w:pPr>
              <w:autoSpaceDE w:val="0"/>
              <w:autoSpaceDN w:val="0"/>
              <w:adjustRightInd w:val="0"/>
              <w:rPr>
                <w:rFonts w:ascii="Calibri" w:eastAsia="Calibri" w:hAnsi="Calibri" w:cs="Arial"/>
                <w:b/>
                <w:i/>
                <w:color w:val="000000"/>
                <w:sz w:val="22"/>
                <w:szCs w:val="22"/>
                <w:lang w:eastAsia="en-US"/>
              </w:rPr>
            </w:pPr>
            <w:r>
              <w:rPr>
                <w:rFonts w:ascii="Calibri" w:eastAsia="Calibri" w:hAnsi="Calibri" w:cs="Arial"/>
                <w:b/>
                <w:i/>
                <w:color w:val="000000"/>
                <w:sz w:val="22"/>
                <w:szCs w:val="22"/>
                <w:lang w:eastAsia="en-US"/>
              </w:rPr>
              <w:t>Initiative and Independence</w:t>
            </w:r>
          </w:p>
          <w:p w14:paraId="6E5BD669" w14:textId="6561F1BF" w:rsidR="00864557" w:rsidRPr="00C12F1D" w:rsidRDefault="00D00802" w:rsidP="00C44830">
            <w:pPr>
              <w:numPr>
                <w:ilvl w:val="0"/>
                <w:numId w:val="24"/>
              </w:numPr>
              <w:autoSpaceDE w:val="0"/>
              <w:autoSpaceDN w:val="0"/>
              <w:adjustRightInd w:val="0"/>
              <w:rPr>
                <w:rFonts w:ascii="Calibri" w:eastAsia="Calibri" w:hAnsi="Calibri" w:cs="Arial"/>
                <w:b/>
                <w:i/>
                <w:color w:val="000000"/>
                <w:sz w:val="22"/>
                <w:szCs w:val="22"/>
                <w:lang w:eastAsia="en-US"/>
              </w:rPr>
            </w:pPr>
            <w:r>
              <w:rPr>
                <w:rFonts w:ascii="Calibri" w:eastAsia="Calibri" w:hAnsi="Calibri" w:cs="Arial"/>
                <w:color w:val="000000"/>
                <w:sz w:val="22"/>
                <w:szCs w:val="22"/>
                <w:lang w:eastAsia="en-US"/>
              </w:rPr>
              <w:t>Ability to work on own initiative and to organise and prioritise own workload</w:t>
            </w:r>
          </w:p>
        </w:tc>
        <w:tc>
          <w:tcPr>
            <w:tcW w:w="1418" w:type="dxa"/>
            <w:shd w:val="clear" w:color="auto" w:fill="auto"/>
          </w:tcPr>
          <w:p w14:paraId="543D7001" w14:textId="77777777" w:rsidR="00864557" w:rsidRPr="00C12F1D" w:rsidRDefault="00864557" w:rsidP="00D00802">
            <w:pPr>
              <w:jc w:val="center"/>
              <w:rPr>
                <w:rFonts w:ascii="Calibri" w:eastAsia="Calibri" w:hAnsi="Calibri" w:cs="Arial"/>
                <w:b/>
                <w:sz w:val="22"/>
                <w:szCs w:val="22"/>
                <w:lang w:eastAsia="en-US"/>
              </w:rPr>
            </w:pPr>
          </w:p>
          <w:p w14:paraId="53FECBED" w14:textId="77777777" w:rsidR="00864557" w:rsidRPr="00C12F1D" w:rsidRDefault="00864557" w:rsidP="00D00802">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715D765" w14:textId="77777777" w:rsidR="00864557" w:rsidRDefault="00864557" w:rsidP="00D00802">
            <w:pPr>
              <w:jc w:val="center"/>
              <w:rPr>
                <w:rFonts w:ascii="Calibri" w:eastAsia="Calibri" w:hAnsi="Calibri" w:cs="Arial"/>
                <w:b/>
                <w:sz w:val="22"/>
                <w:szCs w:val="22"/>
                <w:lang w:eastAsia="en-US"/>
              </w:rPr>
            </w:pPr>
          </w:p>
          <w:p w14:paraId="62F737B6" w14:textId="5E30F437" w:rsidR="00D00802" w:rsidRPr="00C12F1D" w:rsidRDefault="00D00802" w:rsidP="00D00802">
            <w:pPr>
              <w:jc w:val="center"/>
              <w:rPr>
                <w:rFonts w:ascii="Calibri" w:eastAsia="Calibri" w:hAnsi="Calibri" w:cs="Arial"/>
                <w:b/>
                <w:sz w:val="22"/>
                <w:szCs w:val="22"/>
                <w:lang w:eastAsia="en-US"/>
              </w:rPr>
            </w:pPr>
          </w:p>
        </w:tc>
      </w:tr>
      <w:tr w:rsidR="00864557" w:rsidRPr="00C12F1D" w14:paraId="6BD2E3E1" w14:textId="77777777" w:rsidTr="00864557">
        <w:tc>
          <w:tcPr>
            <w:tcW w:w="7796" w:type="dxa"/>
            <w:shd w:val="clear" w:color="auto" w:fill="auto"/>
          </w:tcPr>
          <w:p w14:paraId="32F6626C" w14:textId="79C0FB6F" w:rsidR="00864557" w:rsidRPr="00C12F1D" w:rsidRDefault="00D00802" w:rsidP="00C44830">
            <w:pPr>
              <w:autoSpaceDE w:val="0"/>
              <w:autoSpaceDN w:val="0"/>
              <w:adjustRightInd w:val="0"/>
              <w:rPr>
                <w:rFonts w:ascii="Calibri" w:eastAsia="Calibri" w:hAnsi="Calibri" w:cs="Arial"/>
                <w:color w:val="000000"/>
                <w:sz w:val="22"/>
                <w:szCs w:val="22"/>
                <w:lang w:eastAsia="en-US"/>
              </w:rPr>
            </w:pPr>
            <w:r>
              <w:rPr>
                <w:rFonts w:ascii="Calibri" w:eastAsia="Calibri" w:hAnsi="Calibri" w:cs="Arial"/>
                <w:b/>
                <w:bCs/>
                <w:i/>
                <w:iCs/>
                <w:color w:val="000000"/>
                <w:sz w:val="22"/>
                <w:szCs w:val="22"/>
                <w:lang w:eastAsia="en-US"/>
              </w:rPr>
              <w:t>Responsibility for People</w:t>
            </w:r>
          </w:p>
          <w:p w14:paraId="7F0D691B" w14:textId="63378D6D" w:rsidR="00864557" w:rsidRPr="00C12F1D" w:rsidRDefault="00D00802" w:rsidP="00C44830">
            <w:pPr>
              <w:numPr>
                <w:ilvl w:val="0"/>
                <w:numId w:val="29"/>
              </w:numPr>
              <w:autoSpaceDE w:val="0"/>
              <w:autoSpaceDN w:val="0"/>
              <w:adjustRightInd w:val="0"/>
              <w:rPr>
                <w:rFonts w:ascii="Calibri" w:eastAsia="Calibri" w:hAnsi="Calibri" w:cs="Calibri"/>
                <w:b/>
                <w:color w:val="000000"/>
                <w:sz w:val="22"/>
                <w:szCs w:val="22"/>
                <w:lang w:eastAsia="en-US"/>
              </w:rPr>
            </w:pPr>
            <w:r>
              <w:rPr>
                <w:rFonts w:ascii="Calibri" w:eastAsia="Calibri" w:hAnsi="Calibri" w:cs="Arial"/>
                <w:color w:val="000000"/>
                <w:sz w:val="22"/>
                <w:szCs w:val="22"/>
                <w:lang w:eastAsia="en-US"/>
              </w:rPr>
              <w:t>Understanding of key safeguarding issues and procedures</w:t>
            </w:r>
          </w:p>
        </w:tc>
        <w:tc>
          <w:tcPr>
            <w:tcW w:w="1418" w:type="dxa"/>
            <w:shd w:val="clear" w:color="auto" w:fill="auto"/>
          </w:tcPr>
          <w:p w14:paraId="408625FF" w14:textId="77777777" w:rsidR="00864557" w:rsidRPr="00C12F1D" w:rsidRDefault="00864557" w:rsidP="00D00802">
            <w:pPr>
              <w:jc w:val="center"/>
              <w:rPr>
                <w:rFonts w:ascii="Calibri" w:eastAsia="Calibri" w:hAnsi="Calibri" w:cs="Arial"/>
                <w:b/>
                <w:sz w:val="22"/>
                <w:szCs w:val="22"/>
                <w:lang w:eastAsia="en-US"/>
              </w:rPr>
            </w:pPr>
          </w:p>
          <w:p w14:paraId="756C84C5" w14:textId="6C3EB80B" w:rsidR="00864557" w:rsidRPr="00C12F1D" w:rsidRDefault="00D00802" w:rsidP="00D00802">
            <w:pPr>
              <w:jc w:val="center"/>
              <w:rPr>
                <w:rFonts w:ascii="Calibri" w:eastAsia="Calibri" w:hAnsi="Calibri" w:cs="Arial"/>
                <w:b/>
                <w:sz w:val="22"/>
                <w:szCs w:val="22"/>
                <w:lang w:eastAsia="en-US"/>
              </w:rPr>
            </w:pPr>
            <w:r>
              <w:rPr>
                <w:rFonts w:ascii="Calibri" w:eastAsia="Calibri" w:hAnsi="Calibri" w:cs="Arial"/>
                <w:b/>
                <w:sz w:val="22"/>
                <w:szCs w:val="22"/>
                <w:lang w:eastAsia="en-US"/>
              </w:rPr>
              <w:t>D</w:t>
            </w:r>
          </w:p>
          <w:p w14:paraId="45125851" w14:textId="653989DA" w:rsidR="00864557" w:rsidRPr="00C12F1D" w:rsidRDefault="00864557" w:rsidP="00D00802">
            <w:pPr>
              <w:jc w:val="center"/>
              <w:rPr>
                <w:rFonts w:ascii="Calibri" w:eastAsia="Calibri" w:hAnsi="Calibri" w:cs="Arial"/>
                <w:b/>
                <w:sz w:val="22"/>
                <w:szCs w:val="22"/>
                <w:lang w:eastAsia="en-US"/>
              </w:rPr>
            </w:pPr>
          </w:p>
        </w:tc>
      </w:tr>
      <w:tr w:rsidR="00D00802" w:rsidRPr="00C12F1D" w14:paraId="561CB9DE" w14:textId="77777777" w:rsidTr="00864557">
        <w:tc>
          <w:tcPr>
            <w:tcW w:w="7796" w:type="dxa"/>
            <w:shd w:val="clear" w:color="auto" w:fill="auto"/>
          </w:tcPr>
          <w:p w14:paraId="5AEBA27A" w14:textId="77777777" w:rsidR="00D00802" w:rsidRDefault="00D00802" w:rsidP="00C44830">
            <w:pPr>
              <w:autoSpaceDE w:val="0"/>
              <w:autoSpaceDN w:val="0"/>
              <w:adjustRightInd w:val="0"/>
              <w:rPr>
                <w:rFonts w:ascii="Calibri" w:eastAsia="Calibri" w:hAnsi="Calibri" w:cs="Arial"/>
                <w:b/>
                <w:bCs/>
                <w:i/>
                <w:iCs/>
                <w:color w:val="000000"/>
                <w:sz w:val="22"/>
                <w:szCs w:val="22"/>
                <w:lang w:eastAsia="en-US"/>
              </w:rPr>
            </w:pPr>
            <w:r>
              <w:rPr>
                <w:rFonts w:ascii="Calibri" w:eastAsia="Calibri" w:hAnsi="Calibri" w:cs="Arial"/>
                <w:b/>
                <w:bCs/>
                <w:i/>
                <w:iCs/>
                <w:color w:val="000000"/>
                <w:sz w:val="22"/>
                <w:szCs w:val="22"/>
                <w:lang w:eastAsia="en-US"/>
              </w:rPr>
              <w:t>Responsibility for Physical Resources</w:t>
            </w:r>
          </w:p>
          <w:p w14:paraId="7956A2B2" w14:textId="3A320E2D" w:rsidR="00D00802" w:rsidRDefault="00D00802" w:rsidP="00D00802">
            <w:pPr>
              <w:pStyle w:val="ListParagraph"/>
              <w:numPr>
                <w:ilvl w:val="0"/>
                <w:numId w:val="29"/>
              </w:numPr>
              <w:autoSpaceDE w:val="0"/>
              <w:autoSpaceDN w:val="0"/>
              <w:adjustRightInd w:val="0"/>
              <w:rPr>
                <w:rFonts w:ascii="Calibri" w:eastAsia="Calibri" w:hAnsi="Calibri" w:cs="Arial"/>
                <w:bCs/>
                <w:iCs/>
                <w:color w:val="000000"/>
                <w:sz w:val="22"/>
                <w:szCs w:val="22"/>
                <w:lang w:eastAsia="en-US"/>
              </w:rPr>
            </w:pPr>
            <w:r w:rsidRPr="00D00802">
              <w:rPr>
                <w:rFonts w:ascii="Calibri" w:eastAsia="Calibri" w:hAnsi="Calibri" w:cs="Arial"/>
                <w:bCs/>
                <w:iCs/>
                <w:color w:val="000000"/>
                <w:sz w:val="22"/>
                <w:szCs w:val="22"/>
                <w:lang w:eastAsia="en-US"/>
              </w:rPr>
              <w:t>Ability/experience in using relevant computer systems</w:t>
            </w:r>
            <w:r>
              <w:rPr>
                <w:rFonts w:ascii="Calibri" w:eastAsia="Calibri" w:hAnsi="Calibri" w:cs="Arial"/>
                <w:bCs/>
                <w:iCs/>
                <w:color w:val="000000"/>
                <w:sz w:val="22"/>
                <w:szCs w:val="22"/>
                <w:lang w:eastAsia="en-US"/>
              </w:rPr>
              <w:t>, specifically SIMS</w:t>
            </w:r>
          </w:p>
          <w:p w14:paraId="38C5BEBA" w14:textId="0A6254AA" w:rsidR="00D00802" w:rsidRPr="00D00802" w:rsidRDefault="00D00802" w:rsidP="00D00802">
            <w:pPr>
              <w:pStyle w:val="ListParagraph"/>
              <w:autoSpaceDE w:val="0"/>
              <w:autoSpaceDN w:val="0"/>
              <w:adjustRightInd w:val="0"/>
              <w:rPr>
                <w:rFonts w:ascii="Calibri" w:eastAsia="Calibri" w:hAnsi="Calibri" w:cs="Arial"/>
                <w:bCs/>
                <w:iCs/>
                <w:color w:val="000000"/>
                <w:sz w:val="22"/>
                <w:szCs w:val="22"/>
                <w:lang w:eastAsia="en-US"/>
              </w:rPr>
            </w:pPr>
          </w:p>
        </w:tc>
        <w:tc>
          <w:tcPr>
            <w:tcW w:w="1418" w:type="dxa"/>
            <w:shd w:val="clear" w:color="auto" w:fill="auto"/>
          </w:tcPr>
          <w:p w14:paraId="72AA0A7E" w14:textId="77777777" w:rsidR="00D00802" w:rsidRDefault="00D00802" w:rsidP="00D00802">
            <w:pPr>
              <w:jc w:val="center"/>
              <w:rPr>
                <w:rFonts w:ascii="Calibri" w:eastAsia="Calibri" w:hAnsi="Calibri" w:cs="Arial"/>
                <w:b/>
                <w:sz w:val="22"/>
                <w:szCs w:val="22"/>
                <w:lang w:eastAsia="en-US"/>
              </w:rPr>
            </w:pPr>
          </w:p>
          <w:p w14:paraId="1532BA2B" w14:textId="00617E36" w:rsidR="00D00802" w:rsidRPr="00C12F1D" w:rsidRDefault="00D00802" w:rsidP="00D00802">
            <w:pPr>
              <w:jc w:val="center"/>
              <w:rPr>
                <w:rFonts w:ascii="Calibri" w:eastAsia="Calibri" w:hAnsi="Calibri" w:cs="Arial"/>
                <w:b/>
                <w:sz w:val="22"/>
                <w:szCs w:val="22"/>
                <w:lang w:eastAsia="en-US"/>
              </w:rPr>
            </w:pPr>
            <w:r>
              <w:rPr>
                <w:rFonts w:ascii="Calibri" w:eastAsia="Calibri" w:hAnsi="Calibri" w:cs="Arial"/>
                <w:b/>
                <w:sz w:val="22"/>
                <w:szCs w:val="22"/>
                <w:lang w:eastAsia="en-US"/>
              </w:rPr>
              <w:t>E</w:t>
            </w:r>
          </w:p>
        </w:tc>
      </w:tr>
    </w:tbl>
    <w:p w14:paraId="147D2162" w14:textId="77777777" w:rsidR="003379B6" w:rsidRDefault="003379B6" w:rsidP="00397F6D">
      <w:pPr>
        <w:rPr>
          <w:rFonts w:ascii="Calibri" w:hAnsi="Calibri" w:cs="Arial"/>
          <w:color w:val="000000"/>
          <w:sz w:val="22"/>
          <w:szCs w:val="22"/>
        </w:rPr>
      </w:pPr>
    </w:p>
    <w:p w14:paraId="35F3B9AC" w14:textId="2342EA35" w:rsidR="00D00802" w:rsidRDefault="00D00802" w:rsidP="00107116">
      <w:pPr>
        <w:pStyle w:val="Heading5"/>
        <w:ind w:right="401"/>
        <w:rPr>
          <w:rFonts w:ascii="Calibri" w:hAnsi="Calibri" w:cs="Calibri"/>
          <w:sz w:val="36"/>
        </w:rPr>
      </w:pPr>
    </w:p>
    <w:p w14:paraId="591FAFA5" w14:textId="77777777" w:rsidR="00D00802" w:rsidRPr="00D00802" w:rsidRDefault="00D00802" w:rsidP="00D00802"/>
    <w:p w14:paraId="631EFD29" w14:textId="00950351" w:rsidR="00D00802" w:rsidRDefault="00D00802" w:rsidP="00107116">
      <w:pPr>
        <w:pStyle w:val="Heading5"/>
        <w:ind w:right="401"/>
        <w:rPr>
          <w:rFonts w:ascii="Calibri" w:hAnsi="Calibri" w:cs="Calibri"/>
          <w:sz w:val="36"/>
        </w:rPr>
      </w:pPr>
    </w:p>
    <w:p w14:paraId="6FACE5F5" w14:textId="56FED64C" w:rsidR="00D00802" w:rsidRDefault="00D00802" w:rsidP="00D00802"/>
    <w:p w14:paraId="09701561" w14:textId="2BF0CFB4" w:rsidR="00D00802" w:rsidRDefault="00D00802" w:rsidP="00D00802"/>
    <w:p w14:paraId="505CFF56" w14:textId="1ABC6302" w:rsidR="00D00802" w:rsidRDefault="00D00802" w:rsidP="00D00802"/>
    <w:p w14:paraId="482EF242" w14:textId="4C10A019" w:rsidR="00D00802" w:rsidRDefault="00D00802" w:rsidP="00D00802"/>
    <w:p w14:paraId="34DABBEB" w14:textId="4668023C" w:rsidR="00D00802" w:rsidRDefault="00D00802" w:rsidP="00D00802"/>
    <w:p w14:paraId="1F2A85CD" w14:textId="3D5BC052" w:rsidR="00D00802" w:rsidRDefault="00D00802" w:rsidP="00D00802"/>
    <w:p w14:paraId="03EDE222" w14:textId="5808EBBF" w:rsidR="00D00802" w:rsidRDefault="00D00802" w:rsidP="00D00802"/>
    <w:p w14:paraId="6948DD78" w14:textId="77777777" w:rsidR="00D00802" w:rsidRPr="00D00802" w:rsidRDefault="00D00802" w:rsidP="00D00802"/>
    <w:p w14:paraId="1F765CC8" w14:textId="5105B5DF" w:rsidR="00107116" w:rsidRPr="005F6962" w:rsidRDefault="00107116" w:rsidP="00107116">
      <w:pPr>
        <w:pStyle w:val="Heading5"/>
        <w:ind w:right="401"/>
        <w:rPr>
          <w:rFonts w:ascii="Calibri" w:hAnsi="Calibri" w:cs="Calibri"/>
          <w:sz w:val="36"/>
        </w:rPr>
      </w:pPr>
      <w:r>
        <w:rPr>
          <w:rFonts w:ascii="Calibri" w:hAnsi="Calibri" w:cs="Calibri"/>
          <w:sz w:val="36"/>
        </w:rPr>
        <w:lastRenderedPageBreak/>
        <w:t>Letter from the Headteacher</w:t>
      </w:r>
    </w:p>
    <w:p w14:paraId="1AD236A1" w14:textId="77777777" w:rsidR="00107116" w:rsidRPr="005F6962" w:rsidRDefault="00107116" w:rsidP="00107116">
      <w:pPr>
        <w:ind w:right="401"/>
        <w:jc w:val="center"/>
        <w:rPr>
          <w:rFonts w:ascii="Calibri" w:hAnsi="Calibri" w:cs="Calibri"/>
          <w:iCs/>
        </w:rPr>
      </w:pPr>
    </w:p>
    <w:p w14:paraId="0D868D64"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Dear Candidate, </w:t>
      </w:r>
    </w:p>
    <w:p w14:paraId="7DEAF311"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p>
    <w:p w14:paraId="397BC6CA" w14:textId="07074B1F" w:rsidR="00107116" w:rsidRDefault="00107116" w:rsidP="00107116">
      <w:pPr>
        <w:ind w:left="142" w:right="401"/>
        <w:jc w:val="both"/>
        <w:rPr>
          <w:rFonts w:ascii="Calibri" w:hAnsi="Calibri"/>
          <w:szCs w:val="20"/>
        </w:rPr>
      </w:pPr>
      <w:r w:rsidRPr="003E3A26">
        <w:rPr>
          <w:rFonts w:ascii="Calibri" w:hAnsi="Calibri"/>
          <w:szCs w:val="20"/>
        </w:rPr>
        <w:t xml:space="preserve">I am delighted that you are considering applying to be </w:t>
      </w:r>
      <w:r w:rsidR="00C10F49">
        <w:rPr>
          <w:rFonts w:ascii="Calibri" w:hAnsi="Calibri"/>
          <w:szCs w:val="20"/>
        </w:rPr>
        <w:t xml:space="preserve">an Exams and Data Officer </w:t>
      </w:r>
      <w:r w:rsidRPr="003E3A26">
        <w:rPr>
          <w:rFonts w:ascii="Calibri" w:hAnsi="Calibri"/>
          <w:szCs w:val="20"/>
        </w:rPr>
        <w:t>at Toynbee School. We are proud to be a holistic and inclusive school that promotes the highest expectations of our pupils. It is an exciting time in our development as a school and we are determined to further improve on our journey to become “outstanding”.  We are proud of our successful OFSTED inspections in 2015 and 2019, however, we are never complacent and know that there is always more we can do to improve Toynbee for pupils, staff and the wider community.  Our pupils know that they are at the centre of all we do and as a result they play a significant role in shaping the school's improvement.</w:t>
      </w:r>
    </w:p>
    <w:p w14:paraId="5C8617B6" w14:textId="77777777" w:rsidR="00107116" w:rsidRPr="003E3A26" w:rsidRDefault="00107116" w:rsidP="00107116">
      <w:pPr>
        <w:ind w:left="142" w:right="401"/>
        <w:jc w:val="both"/>
        <w:rPr>
          <w:rFonts w:ascii="Calibri" w:hAnsi="Calibri"/>
          <w:szCs w:val="20"/>
        </w:rPr>
      </w:pPr>
    </w:p>
    <w:p w14:paraId="1F488347" w14:textId="77777777" w:rsidR="00107116" w:rsidRDefault="00107116" w:rsidP="00107116">
      <w:pPr>
        <w:ind w:left="142" w:right="401"/>
        <w:jc w:val="both"/>
        <w:rPr>
          <w:rFonts w:ascii="Calibri" w:hAnsi="Calibri"/>
          <w:szCs w:val="20"/>
        </w:rPr>
      </w:pPr>
      <w:r w:rsidRPr="003E3A26">
        <w:rPr>
          <w:rFonts w:ascii="Calibri" w:hAnsi="Calibri"/>
          <w:szCs w:val="20"/>
        </w:rPr>
        <w:t>Toynbee is a friendly school with a strong reputation in the local neighbourhood for excellent results and delivering on its 'Personal Best ethos'.  Our parents have described the school as "a gem in Chandler's Ford", and our pupils’ aspirations and dreams for their future are the central focus of our work here.  We believe that only through full participation in school life can our pupils become the most incredible person they can be.  We want them to thrive and develop their potential through every opportunity offered to them, both within and beyond the classroom. Our pupils can enjoy exceptional teaching, with friendly and respectful support alongside some of the best extra -curricular provision the County has to offer.</w:t>
      </w:r>
    </w:p>
    <w:p w14:paraId="3BE0EC52" w14:textId="77777777" w:rsidR="00107116" w:rsidRPr="003E3A26" w:rsidRDefault="00107116" w:rsidP="00107116">
      <w:pPr>
        <w:ind w:left="142" w:right="401"/>
        <w:jc w:val="both"/>
        <w:rPr>
          <w:rFonts w:ascii="Calibri" w:hAnsi="Calibri"/>
          <w:szCs w:val="20"/>
        </w:rPr>
      </w:pPr>
    </w:p>
    <w:p w14:paraId="3ED6E21A" w14:textId="77777777" w:rsidR="00107116" w:rsidRDefault="00107116" w:rsidP="00107116">
      <w:pPr>
        <w:ind w:left="142" w:right="401"/>
        <w:jc w:val="both"/>
        <w:rPr>
          <w:rFonts w:ascii="Calibri" w:hAnsi="Calibri"/>
          <w:szCs w:val="20"/>
        </w:rPr>
      </w:pPr>
      <w:r w:rsidRPr="003E3A26">
        <w:rPr>
          <w:rFonts w:ascii="Calibri" w:hAnsi="Calibri"/>
          <w:szCs w:val="20"/>
        </w:rPr>
        <w:t>Our academic curriculum is traditional and there is plenty of choice for all pupils’ talents to be recognised.  We pride ourselves on finding flexibility for individuals' needs and whilst this is provided for across the schools' academic and extra-curricular activities, it is especially evident in our Visually Impaired Resource Centre that supports VI pupils across Hampshire and beyond.</w:t>
      </w:r>
    </w:p>
    <w:p w14:paraId="54ACD0E4" w14:textId="77777777" w:rsidR="00107116" w:rsidRPr="003E3A26" w:rsidRDefault="00107116" w:rsidP="00107116">
      <w:pPr>
        <w:ind w:left="142" w:right="401"/>
        <w:jc w:val="both"/>
        <w:rPr>
          <w:rFonts w:ascii="Calibri" w:hAnsi="Calibri"/>
          <w:szCs w:val="20"/>
        </w:rPr>
      </w:pPr>
    </w:p>
    <w:p w14:paraId="04D6A5AE"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When pupils join Toynbee</w:t>
      </w:r>
      <w:r>
        <w:rPr>
          <w:rFonts w:ascii="Calibri" w:hAnsi="Calibri"/>
          <w:szCs w:val="20"/>
        </w:rPr>
        <w:t xml:space="preserve"> </w:t>
      </w:r>
      <w:r w:rsidRPr="003E3A26">
        <w:rPr>
          <w:rFonts w:ascii="Calibri" w:hAnsi="Calibri"/>
          <w:szCs w:val="20"/>
        </w:rPr>
        <w:t>they are put into one of four houses and it is through our House System that pupils are given the chance to earn rewards, achievement points and enter inter-house competitions, which both reinforce and celebrate the gifts and talents of our pupils.</w:t>
      </w:r>
    </w:p>
    <w:p w14:paraId="399EB870"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t>
      </w:r>
    </w:p>
    <w:p w14:paraId="19166B52" w14:textId="77777777" w:rsidR="00107116" w:rsidRDefault="00107116" w:rsidP="00107116">
      <w:pPr>
        <w:ind w:left="142" w:right="401"/>
        <w:jc w:val="both"/>
        <w:rPr>
          <w:rFonts w:ascii="Calibri" w:hAnsi="Calibri"/>
          <w:szCs w:val="20"/>
        </w:rPr>
      </w:pPr>
      <w:r w:rsidRPr="003E3A26">
        <w:rPr>
          <w:rFonts w:ascii="Calibri" w:hAnsi="Calibri"/>
          <w:szCs w:val="20"/>
        </w:rPr>
        <w:t>Alongside the impressive exam results our pupils achieve; we want them to grasp every opportunity to learn a new skill or participate in an event which stretches and enriches them. We believe that opportunities taken open doors and develop the whole person.   None of this could be achieved without our excellent Guidance Support Team who enable our pupils to flourish and grow in confidence and ability during their time with us.</w:t>
      </w:r>
    </w:p>
    <w:p w14:paraId="0C1FD8F9" w14:textId="77777777" w:rsidR="00107116" w:rsidRPr="003E3A26" w:rsidRDefault="00107116" w:rsidP="00107116">
      <w:pPr>
        <w:ind w:left="142" w:right="401"/>
        <w:jc w:val="both"/>
        <w:rPr>
          <w:rFonts w:ascii="Calibri" w:hAnsi="Calibri"/>
          <w:szCs w:val="20"/>
        </w:rPr>
      </w:pPr>
    </w:p>
    <w:p w14:paraId="3CD37411" w14:textId="77777777" w:rsidR="00107116" w:rsidRDefault="00107116" w:rsidP="00107116">
      <w:pPr>
        <w:ind w:left="142" w:right="401"/>
        <w:jc w:val="both"/>
        <w:rPr>
          <w:rFonts w:ascii="Calibri" w:hAnsi="Calibri"/>
          <w:szCs w:val="20"/>
        </w:rPr>
      </w:pPr>
      <w:r w:rsidRPr="003E3A26">
        <w:rPr>
          <w:rFonts w:ascii="Calibri" w:hAnsi="Calibri"/>
          <w:szCs w:val="20"/>
        </w:rPr>
        <w:t xml:space="preserve">If you are ready for the next challenge in your career, and would like to be part of this dynamic, exciting journey, we look forward to receiving your application.  </w:t>
      </w:r>
    </w:p>
    <w:p w14:paraId="17187F14" w14:textId="77777777" w:rsidR="00107116" w:rsidRPr="003E3A26" w:rsidRDefault="00107116" w:rsidP="00107116">
      <w:pPr>
        <w:ind w:left="142" w:right="401"/>
        <w:jc w:val="both"/>
        <w:rPr>
          <w:rFonts w:ascii="Calibri" w:hAnsi="Calibri"/>
          <w:szCs w:val="20"/>
        </w:rPr>
      </w:pPr>
    </w:p>
    <w:p w14:paraId="21CFE002" w14:textId="77777777" w:rsidR="00107116" w:rsidRPr="003E3A26" w:rsidRDefault="00107116" w:rsidP="00107116">
      <w:pPr>
        <w:ind w:left="142" w:right="401"/>
        <w:jc w:val="both"/>
        <w:rPr>
          <w:rFonts w:ascii="Calibri" w:hAnsi="Calibri"/>
          <w:szCs w:val="20"/>
        </w:rPr>
      </w:pPr>
      <w:r w:rsidRPr="003E3A26">
        <w:rPr>
          <w:rFonts w:ascii="Calibri" w:hAnsi="Calibri"/>
          <w:szCs w:val="20"/>
        </w:rPr>
        <w:t xml:space="preserve">Yours sincerely, </w:t>
      </w:r>
    </w:p>
    <w:p w14:paraId="3ED179FA" w14:textId="77777777" w:rsidR="00107116" w:rsidRPr="003E3A26" w:rsidRDefault="00107116" w:rsidP="00107116">
      <w:pPr>
        <w:ind w:left="142" w:right="401"/>
        <w:jc w:val="both"/>
        <w:rPr>
          <w:rFonts w:ascii="Calibri" w:hAnsi="Calibri"/>
          <w:szCs w:val="20"/>
        </w:rPr>
      </w:pPr>
    </w:p>
    <w:p w14:paraId="05415014" w14:textId="77777777" w:rsidR="00107116" w:rsidRDefault="00107116" w:rsidP="00107116">
      <w:pPr>
        <w:ind w:left="142" w:right="401"/>
        <w:jc w:val="both"/>
        <w:rPr>
          <w:rFonts w:ascii="Calibri" w:hAnsi="Calibri"/>
          <w:szCs w:val="20"/>
        </w:rPr>
      </w:pPr>
      <w:r w:rsidRPr="003E3A26">
        <w:rPr>
          <w:rFonts w:ascii="Calibri" w:hAnsi="Calibri"/>
          <w:szCs w:val="20"/>
        </w:rPr>
        <w:t>Matthew Longden</w:t>
      </w:r>
    </w:p>
    <w:p w14:paraId="35A9C417" w14:textId="77777777" w:rsidR="00107116" w:rsidRPr="003E3A26" w:rsidRDefault="00107116" w:rsidP="00107116">
      <w:pPr>
        <w:ind w:left="142" w:right="401"/>
        <w:jc w:val="both"/>
        <w:rPr>
          <w:rFonts w:ascii="Calibri" w:hAnsi="Calibri"/>
          <w:szCs w:val="20"/>
        </w:rPr>
      </w:pPr>
      <w:r>
        <w:rPr>
          <w:rFonts w:ascii="Calibri" w:hAnsi="Calibri"/>
          <w:szCs w:val="20"/>
        </w:rPr>
        <w:t>Headteacher</w:t>
      </w:r>
    </w:p>
    <w:p w14:paraId="4CD4825E" w14:textId="77777777" w:rsidR="00397F6D" w:rsidRPr="00F65DED" w:rsidRDefault="00397F6D" w:rsidP="00107116">
      <w:pPr>
        <w:pStyle w:val="Heading5"/>
        <w:rPr>
          <w:rFonts w:ascii="Calibri" w:hAnsi="Calibri" w:cs="Arial"/>
          <w:color w:val="000000"/>
          <w:sz w:val="22"/>
          <w:szCs w:val="22"/>
        </w:rPr>
      </w:pPr>
    </w:p>
    <w:sectPr w:rsidR="00397F6D" w:rsidRPr="00F65DED" w:rsidSect="00BF03A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EF698" w14:textId="77777777" w:rsidR="002A382A" w:rsidRDefault="002A382A">
      <w:r>
        <w:separator/>
      </w:r>
    </w:p>
  </w:endnote>
  <w:endnote w:type="continuationSeparator" w:id="0">
    <w:p w14:paraId="7B634E72" w14:textId="77777777" w:rsidR="002A382A" w:rsidRDefault="002A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EDB7" w14:textId="77777777" w:rsidR="002A382A" w:rsidRDefault="002A382A">
      <w:r>
        <w:separator/>
      </w:r>
    </w:p>
  </w:footnote>
  <w:footnote w:type="continuationSeparator" w:id="0">
    <w:p w14:paraId="57D60742" w14:textId="77777777" w:rsidR="002A382A" w:rsidRDefault="002A3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6A98" w14:textId="0550A309" w:rsidR="00BB2DCD" w:rsidRDefault="009B0C44">
    <w:pPr>
      <w:pStyle w:val="Header"/>
    </w:pPr>
    <w:r>
      <w:rPr>
        <w:noProof/>
      </w:rPr>
      <w:drawing>
        <wp:anchor distT="0" distB="0" distL="114300" distR="114300" simplePos="0" relativeHeight="251658240" behindDoc="0" locked="0" layoutInCell="1" allowOverlap="1" wp14:anchorId="13617336" wp14:editId="633BB9B8">
          <wp:simplePos x="0" y="0"/>
          <wp:positionH relativeFrom="column">
            <wp:posOffset>6074410</wp:posOffset>
          </wp:positionH>
          <wp:positionV relativeFrom="paragraph">
            <wp:posOffset>-307975</wp:posOffset>
          </wp:positionV>
          <wp:extent cx="502920" cy="502920"/>
          <wp:effectExtent l="0" t="0" r="0" b="0"/>
          <wp:wrapNone/>
          <wp:docPr id="4" name="Picture 1"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C8D934B" wp14:editId="0169CDE8">
              <wp:simplePos x="0" y="0"/>
              <wp:positionH relativeFrom="margin">
                <wp:align>center</wp:align>
              </wp:positionH>
              <wp:positionV relativeFrom="paragraph">
                <wp:posOffset>-307975</wp:posOffset>
              </wp:positionV>
              <wp:extent cx="6690995" cy="523875"/>
              <wp:effectExtent l="9525" t="15240" r="24130" b="228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solidFill>
                        <a:srgbClr val="383838"/>
                      </a:solidFill>
                      <a:ln w="12700" algn="ctr">
                        <a:solidFill>
                          <a:srgbClr val="383838"/>
                        </a:solidFill>
                        <a:miter lim="800000"/>
                        <a:headEnd/>
                        <a:tailEnd/>
                      </a:ln>
                      <a:effectLst>
                        <a:outerShdw blurRad="50800" dist="38100" dir="2700000" algn="tl" rotWithShape="0">
                          <a:srgbClr val="000000">
                            <a:alpha val="39999"/>
                          </a:srgbClr>
                        </a:outerShdw>
                      </a:effectLst>
                    </wps:spPr>
                    <wps:txb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8D934B" id="Rectangle 6" o:spid="_x0000_s1027" style="position:absolute;margin-left:0;margin-top:-24.25pt;width:526.8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" fillcolor="#383838" strokecolor="#383838" strokeweight="1pt">
              <v:shadow on="t" color="black" opacity="26213f" origin="-.5,-.5" offset=".74836mm,.74836mm"/>
              <v:textbo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v:textbox>
              <w10:wrap anchorx="margin"/>
            </v:rect>
          </w:pict>
        </mc:Fallback>
      </mc:AlternateContent>
    </w:r>
  </w:p>
  <w:p w14:paraId="2B9246A6" w14:textId="77777777" w:rsidR="00BB2DCD" w:rsidRDefault="00BB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BA5B0C"/>
    <w:lvl w:ilvl="0">
      <w:numFmt w:val="decimal"/>
      <w:lvlText w:val="*"/>
      <w:lvlJc w:val="left"/>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12404464"/>
    <w:multiLevelType w:val="hybridMultilevel"/>
    <w:tmpl w:val="7A7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816B5"/>
    <w:multiLevelType w:val="singleLevel"/>
    <w:tmpl w:val="7F82FA8E"/>
    <w:lvl w:ilvl="0">
      <w:start w:val="1"/>
      <w:numFmt w:val="decimal"/>
      <w:lvlText w:val="%1."/>
      <w:legacy w:legacy="1" w:legacySpace="120" w:legacyIndent="720"/>
      <w:lvlJc w:val="left"/>
      <w:pPr>
        <w:ind w:left="1080" w:hanging="720"/>
      </w:pPr>
    </w:lvl>
  </w:abstractNum>
  <w:abstractNum w:abstractNumId="4" w15:restartNumberingAfterBreak="0">
    <w:nsid w:val="1A5D2A14"/>
    <w:multiLevelType w:val="hybridMultilevel"/>
    <w:tmpl w:val="08D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625EB"/>
    <w:multiLevelType w:val="hybridMultilevel"/>
    <w:tmpl w:val="DA7415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0BC16E5"/>
    <w:multiLevelType w:val="hybridMultilevel"/>
    <w:tmpl w:val="F2E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7D0"/>
    <w:multiLevelType w:val="singleLevel"/>
    <w:tmpl w:val="AB5A065A"/>
    <w:lvl w:ilvl="0">
      <w:start w:val="1"/>
      <w:numFmt w:val="decimal"/>
      <w:lvlText w:val="%1."/>
      <w:legacy w:legacy="1" w:legacySpace="120" w:legacyIndent="720"/>
      <w:lvlJc w:val="left"/>
      <w:pPr>
        <w:ind w:left="1080" w:hanging="720"/>
      </w:pPr>
    </w:lvl>
  </w:abstractNum>
  <w:abstractNum w:abstractNumId="9" w15:restartNumberingAfterBreak="0">
    <w:nsid w:val="25085E52"/>
    <w:multiLevelType w:val="hybridMultilevel"/>
    <w:tmpl w:val="3058F2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F71DC"/>
    <w:multiLevelType w:val="hybridMultilevel"/>
    <w:tmpl w:val="9A0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DC8"/>
    <w:multiLevelType w:val="singleLevel"/>
    <w:tmpl w:val="AB5A065A"/>
    <w:lvl w:ilvl="0">
      <w:start w:val="1"/>
      <w:numFmt w:val="decimal"/>
      <w:lvlText w:val="%1."/>
      <w:legacy w:legacy="1" w:legacySpace="120" w:legacyIndent="720"/>
      <w:lvlJc w:val="left"/>
      <w:pPr>
        <w:ind w:left="1080" w:hanging="720"/>
      </w:pPr>
    </w:lvl>
  </w:abstractNum>
  <w:abstractNum w:abstractNumId="12" w15:restartNumberingAfterBreak="0">
    <w:nsid w:val="2B144AE7"/>
    <w:multiLevelType w:val="hybridMultilevel"/>
    <w:tmpl w:val="E10A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0ACD"/>
    <w:multiLevelType w:val="hybridMultilevel"/>
    <w:tmpl w:val="A140A46A"/>
    <w:lvl w:ilvl="0" w:tplc="530684B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84A12"/>
    <w:multiLevelType w:val="hybridMultilevel"/>
    <w:tmpl w:val="AD3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A7C5A"/>
    <w:multiLevelType w:val="hybridMultilevel"/>
    <w:tmpl w:val="74B8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90759"/>
    <w:multiLevelType w:val="hybridMultilevel"/>
    <w:tmpl w:val="9DB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8" w15:restartNumberingAfterBreak="0">
    <w:nsid w:val="4F180F76"/>
    <w:multiLevelType w:val="hybridMultilevel"/>
    <w:tmpl w:val="4734FEDE"/>
    <w:lvl w:ilvl="0" w:tplc="F3382E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D4F2C"/>
    <w:multiLevelType w:val="hybridMultilevel"/>
    <w:tmpl w:val="47CE19CA"/>
    <w:lvl w:ilvl="0" w:tplc="4D68EC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21" w15:restartNumberingAfterBreak="0">
    <w:nsid w:val="56262BD2"/>
    <w:multiLevelType w:val="singleLevel"/>
    <w:tmpl w:val="AC2243BC"/>
    <w:lvl w:ilvl="0">
      <w:start w:val="1"/>
      <w:numFmt w:val="decimal"/>
      <w:lvlText w:val="%1."/>
      <w:legacy w:legacy="1" w:legacySpace="120" w:legacyIndent="360"/>
      <w:lvlJc w:val="left"/>
      <w:pPr>
        <w:ind w:left="720" w:hanging="360"/>
      </w:pPr>
    </w:lvl>
  </w:abstractNum>
  <w:abstractNum w:abstractNumId="22" w15:restartNumberingAfterBreak="0">
    <w:nsid w:val="5B871C32"/>
    <w:multiLevelType w:val="hybridMultilevel"/>
    <w:tmpl w:val="E00819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1153E02"/>
    <w:multiLevelType w:val="hybridMultilevel"/>
    <w:tmpl w:val="3988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5053C"/>
    <w:multiLevelType w:val="hybridMultilevel"/>
    <w:tmpl w:val="DB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F65CE0"/>
    <w:multiLevelType w:val="hybridMultilevel"/>
    <w:tmpl w:val="E3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AA727A"/>
    <w:multiLevelType w:val="hybridMultilevel"/>
    <w:tmpl w:val="921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C561A"/>
    <w:multiLevelType w:val="hybridMultilevel"/>
    <w:tmpl w:val="AAEA4936"/>
    <w:lvl w:ilvl="0" w:tplc="0B8C73AE">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1A102E8"/>
    <w:multiLevelType w:val="hybridMultilevel"/>
    <w:tmpl w:val="E708BC52"/>
    <w:lvl w:ilvl="0" w:tplc="19A66E7C">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7A0419"/>
    <w:multiLevelType w:val="hybridMultilevel"/>
    <w:tmpl w:val="A61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9F2D31"/>
    <w:multiLevelType w:val="hybridMultilevel"/>
    <w:tmpl w:val="26D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5A5AE7"/>
    <w:multiLevelType w:val="hybridMultilevel"/>
    <w:tmpl w:val="18ACF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084332304">
    <w:abstractNumId w:val="9"/>
  </w:num>
  <w:num w:numId="2" w16cid:durableId="537864554">
    <w:abstractNumId w:val="23"/>
  </w:num>
  <w:num w:numId="3" w16cid:durableId="1458332145">
    <w:abstractNumId w:val="7"/>
  </w:num>
  <w:num w:numId="4" w16cid:durableId="2021154490">
    <w:abstractNumId w:val="8"/>
  </w:num>
  <w:num w:numId="5" w16cid:durableId="582878929">
    <w:abstractNumId w:val="11"/>
  </w:num>
  <w:num w:numId="6" w16cid:durableId="961614583">
    <w:abstractNumId w:val="3"/>
  </w:num>
  <w:num w:numId="7" w16cid:durableId="288322878">
    <w:abstractNumId w:val="21"/>
  </w:num>
  <w:num w:numId="8" w16cid:durableId="104811026">
    <w:abstractNumId w:val="1"/>
  </w:num>
  <w:num w:numId="9" w16cid:durableId="782072862">
    <w:abstractNumId w:val="17"/>
  </w:num>
  <w:num w:numId="10" w16cid:durableId="1776439570">
    <w:abstractNumId w:val="13"/>
  </w:num>
  <w:num w:numId="11" w16cid:durableId="647903970">
    <w:abstractNumId w:val="18"/>
  </w:num>
  <w:num w:numId="12" w16cid:durableId="812522827">
    <w:abstractNumId w:val="28"/>
  </w:num>
  <w:num w:numId="13" w16cid:durableId="1484465051">
    <w:abstractNumId w:val="19"/>
  </w:num>
  <w:num w:numId="14" w16cid:durableId="506944808">
    <w:abstractNumId w:val="4"/>
  </w:num>
  <w:num w:numId="15" w16cid:durableId="213465316">
    <w:abstractNumId w:val="25"/>
  </w:num>
  <w:num w:numId="16" w16cid:durableId="269897235">
    <w:abstractNumId w:val="16"/>
  </w:num>
  <w:num w:numId="17" w16cid:durableId="1107966083">
    <w:abstractNumId w:val="31"/>
  </w:num>
  <w:num w:numId="18" w16cid:durableId="256795150">
    <w:abstractNumId w:val="15"/>
  </w:num>
  <w:num w:numId="19" w16cid:durableId="1258976280">
    <w:abstractNumId w:val="6"/>
  </w:num>
  <w:num w:numId="20" w16cid:durableId="1366828108">
    <w:abstractNumId w:val="14"/>
  </w:num>
  <w:num w:numId="21" w16cid:durableId="2137987970">
    <w:abstractNumId w:val="10"/>
  </w:num>
  <w:num w:numId="22" w16cid:durableId="1754626922">
    <w:abstractNumId w:val="32"/>
  </w:num>
  <w:num w:numId="23" w16cid:durableId="648830701">
    <w:abstractNumId w:val="29"/>
  </w:num>
  <w:num w:numId="24" w16cid:durableId="1410271974">
    <w:abstractNumId w:val="30"/>
  </w:num>
  <w:num w:numId="25" w16cid:durableId="736559327">
    <w:abstractNumId w:val="27"/>
  </w:num>
  <w:num w:numId="26" w16cid:durableId="809638342">
    <w:abstractNumId w:val="2"/>
  </w:num>
  <w:num w:numId="27" w16cid:durableId="515077795">
    <w:abstractNumId w:val="12"/>
  </w:num>
  <w:num w:numId="28" w16cid:durableId="1827550069">
    <w:abstractNumId w:val="26"/>
  </w:num>
  <w:num w:numId="29" w16cid:durableId="68307844">
    <w:abstractNumId w:val="24"/>
  </w:num>
  <w:num w:numId="30" w16cid:durableId="2137020662">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1" w16cid:durableId="400176167">
    <w:abstractNumId w:val="5"/>
  </w:num>
  <w:num w:numId="32" w16cid:durableId="1425107165">
    <w:abstractNumId w:val="20"/>
  </w:num>
  <w:num w:numId="33" w16cid:durableId="17251063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C"/>
    <w:rsid w:val="000215D7"/>
    <w:rsid w:val="00023E7B"/>
    <w:rsid w:val="00025518"/>
    <w:rsid w:val="00027728"/>
    <w:rsid w:val="000474E3"/>
    <w:rsid w:val="000530F1"/>
    <w:rsid w:val="00060415"/>
    <w:rsid w:val="00081410"/>
    <w:rsid w:val="000917E0"/>
    <w:rsid w:val="0009673D"/>
    <w:rsid w:val="000B2887"/>
    <w:rsid w:val="000B6BAA"/>
    <w:rsid w:val="000C1DB8"/>
    <w:rsid w:val="000C5A6E"/>
    <w:rsid w:val="000E4680"/>
    <w:rsid w:val="00107116"/>
    <w:rsid w:val="001120E9"/>
    <w:rsid w:val="00112C99"/>
    <w:rsid w:val="00122132"/>
    <w:rsid w:val="00132FFF"/>
    <w:rsid w:val="0016682C"/>
    <w:rsid w:val="00166D0F"/>
    <w:rsid w:val="001711BA"/>
    <w:rsid w:val="00183FA7"/>
    <w:rsid w:val="00192167"/>
    <w:rsid w:val="001A3F64"/>
    <w:rsid w:val="001C6E06"/>
    <w:rsid w:val="001D1482"/>
    <w:rsid w:val="001D35FB"/>
    <w:rsid w:val="001D7650"/>
    <w:rsid w:val="00200CF7"/>
    <w:rsid w:val="002116DE"/>
    <w:rsid w:val="00233B83"/>
    <w:rsid w:val="00263B4B"/>
    <w:rsid w:val="002A382A"/>
    <w:rsid w:val="002C2185"/>
    <w:rsid w:val="002C5658"/>
    <w:rsid w:val="002C5E8B"/>
    <w:rsid w:val="002C6166"/>
    <w:rsid w:val="003124E3"/>
    <w:rsid w:val="00320211"/>
    <w:rsid w:val="00327599"/>
    <w:rsid w:val="003379B6"/>
    <w:rsid w:val="0035226A"/>
    <w:rsid w:val="00357486"/>
    <w:rsid w:val="00376530"/>
    <w:rsid w:val="003819F0"/>
    <w:rsid w:val="003923CC"/>
    <w:rsid w:val="00397F6D"/>
    <w:rsid w:val="003A2492"/>
    <w:rsid w:val="003A5610"/>
    <w:rsid w:val="003B7D22"/>
    <w:rsid w:val="003C5DBA"/>
    <w:rsid w:val="003F043B"/>
    <w:rsid w:val="00432770"/>
    <w:rsid w:val="00436D4E"/>
    <w:rsid w:val="00453BDB"/>
    <w:rsid w:val="00465C01"/>
    <w:rsid w:val="004928EA"/>
    <w:rsid w:val="004A0C05"/>
    <w:rsid w:val="004A4735"/>
    <w:rsid w:val="004B675F"/>
    <w:rsid w:val="004C579E"/>
    <w:rsid w:val="00502431"/>
    <w:rsid w:val="005028FA"/>
    <w:rsid w:val="00516580"/>
    <w:rsid w:val="00521CF8"/>
    <w:rsid w:val="00524DD6"/>
    <w:rsid w:val="00556252"/>
    <w:rsid w:val="00576191"/>
    <w:rsid w:val="0059683D"/>
    <w:rsid w:val="00597045"/>
    <w:rsid w:val="005A1BF4"/>
    <w:rsid w:val="005D2C76"/>
    <w:rsid w:val="005F1283"/>
    <w:rsid w:val="005F3242"/>
    <w:rsid w:val="005F450C"/>
    <w:rsid w:val="006456AF"/>
    <w:rsid w:val="00651CAB"/>
    <w:rsid w:val="00652FB6"/>
    <w:rsid w:val="00654C7E"/>
    <w:rsid w:val="00657E85"/>
    <w:rsid w:val="00662A4D"/>
    <w:rsid w:val="00682B34"/>
    <w:rsid w:val="00685086"/>
    <w:rsid w:val="006924AA"/>
    <w:rsid w:val="006B16DF"/>
    <w:rsid w:val="006B19D9"/>
    <w:rsid w:val="006B6226"/>
    <w:rsid w:val="006C4FEE"/>
    <w:rsid w:val="006C69D2"/>
    <w:rsid w:val="006E02FE"/>
    <w:rsid w:val="00710461"/>
    <w:rsid w:val="00756C16"/>
    <w:rsid w:val="00774223"/>
    <w:rsid w:val="007812FB"/>
    <w:rsid w:val="007B0A1E"/>
    <w:rsid w:val="007E2D2A"/>
    <w:rsid w:val="007E6D0A"/>
    <w:rsid w:val="007F7CF5"/>
    <w:rsid w:val="00800D58"/>
    <w:rsid w:val="00802759"/>
    <w:rsid w:val="00814D4B"/>
    <w:rsid w:val="00822F18"/>
    <w:rsid w:val="00826D3C"/>
    <w:rsid w:val="0082741C"/>
    <w:rsid w:val="00846C3F"/>
    <w:rsid w:val="00847E9A"/>
    <w:rsid w:val="00854969"/>
    <w:rsid w:val="00854A0D"/>
    <w:rsid w:val="00863FA3"/>
    <w:rsid w:val="00864557"/>
    <w:rsid w:val="00870101"/>
    <w:rsid w:val="00883B51"/>
    <w:rsid w:val="0089110C"/>
    <w:rsid w:val="008C1E80"/>
    <w:rsid w:val="009046CD"/>
    <w:rsid w:val="00912CFA"/>
    <w:rsid w:val="00926DCD"/>
    <w:rsid w:val="00927C69"/>
    <w:rsid w:val="00932742"/>
    <w:rsid w:val="00933650"/>
    <w:rsid w:val="00947E3F"/>
    <w:rsid w:val="00952E9F"/>
    <w:rsid w:val="00961373"/>
    <w:rsid w:val="00970223"/>
    <w:rsid w:val="00970ADA"/>
    <w:rsid w:val="009839C3"/>
    <w:rsid w:val="00994703"/>
    <w:rsid w:val="00997B97"/>
    <w:rsid w:val="009B0C44"/>
    <w:rsid w:val="009B6C17"/>
    <w:rsid w:val="009C6C09"/>
    <w:rsid w:val="009E579B"/>
    <w:rsid w:val="009E715A"/>
    <w:rsid w:val="00A30F11"/>
    <w:rsid w:val="00A369C2"/>
    <w:rsid w:val="00A44777"/>
    <w:rsid w:val="00A50949"/>
    <w:rsid w:val="00AB2371"/>
    <w:rsid w:val="00AB5009"/>
    <w:rsid w:val="00AD1427"/>
    <w:rsid w:val="00AE7A28"/>
    <w:rsid w:val="00B16045"/>
    <w:rsid w:val="00B4108C"/>
    <w:rsid w:val="00B4297C"/>
    <w:rsid w:val="00B6000A"/>
    <w:rsid w:val="00B85646"/>
    <w:rsid w:val="00BA7177"/>
    <w:rsid w:val="00BB2DCD"/>
    <w:rsid w:val="00BB4912"/>
    <w:rsid w:val="00BC284C"/>
    <w:rsid w:val="00BC4EF7"/>
    <w:rsid w:val="00BC7D77"/>
    <w:rsid w:val="00BD1471"/>
    <w:rsid w:val="00BD56B0"/>
    <w:rsid w:val="00BF03AB"/>
    <w:rsid w:val="00C10F49"/>
    <w:rsid w:val="00C44830"/>
    <w:rsid w:val="00C7711D"/>
    <w:rsid w:val="00C87441"/>
    <w:rsid w:val="00C90366"/>
    <w:rsid w:val="00CF646E"/>
    <w:rsid w:val="00D00802"/>
    <w:rsid w:val="00D23AB5"/>
    <w:rsid w:val="00D3142F"/>
    <w:rsid w:val="00D428C3"/>
    <w:rsid w:val="00D62859"/>
    <w:rsid w:val="00D83619"/>
    <w:rsid w:val="00D86E7B"/>
    <w:rsid w:val="00DA2FB1"/>
    <w:rsid w:val="00DA6404"/>
    <w:rsid w:val="00DC7B74"/>
    <w:rsid w:val="00DD545C"/>
    <w:rsid w:val="00DE5465"/>
    <w:rsid w:val="00E03D8C"/>
    <w:rsid w:val="00E05D2C"/>
    <w:rsid w:val="00E22105"/>
    <w:rsid w:val="00E32C69"/>
    <w:rsid w:val="00E6023C"/>
    <w:rsid w:val="00E67DE9"/>
    <w:rsid w:val="00EB3031"/>
    <w:rsid w:val="00EE26F2"/>
    <w:rsid w:val="00F007A0"/>
    <w:rsid w:val="00F272A5"/>
    <w:rsid w:val="00F43EB5"/>
    <w:rsid w:val="00F635EA"/>
    <w:rsid w:val="00F65DED"/>
    <w:rsid w:val="00F73C94"/>
    <w:rsid w:val="00F81965"/>
    <w:rsid w:val="00F8596D"/>
    <w:rsid w:val="00F9348B"/>
    <w:rsid w:val="00F965C3"/>
    <w:rsid w:val="00FA0881"/>
    <w:rsid w:val="00FC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E48530"/>
  <w15:chartTrackingRefBased/>
  <w15:docId w15:val="{066290C6-D807-43C6-9715-3419300D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7D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26F2"/>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85086"/>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D23AB5"/>
    <w:pPr>
      <w:keepNext/>
      <w:overflowPunct w:val="0"/>
      <w:autoSpaceDE w:val="0"/>
      <w:autoSpaceDN w:val="0"/>
      <w:adjustRightInd w:val="0"/>
      <w:jc w:val="center"/>
      <w:textAlignment w:val="baseline"/>
      <w:outlineLvl w:val="4"/>
    </w:pPr>
    <w:rPr>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AB5"/>
    <w:pPr>
      <w:overflowPunct w:val="0"/>
      <w:autoSpaceDE w:val="0"/>
      <w:autoSpaceDN w:val="0"/>
      <w:adjustRightInd w:val="0"/>
      <w:textAlignment w:val="baseline"/>
    </w:pPr>
    <w:rPr>
      <w:sz w:val="22"/>
      <w:szCs w:val="20"/>
    </w:rPr>
  </w:style>
  <w:style w:type="paragraph" w:styleId="Header">
    <w:name w:val="header"/>
    <w:basedOn w:val="Normal"/>
    <w:link w:val="HeaderChar"/>
    <w:uiPriority w:val="99"/>
    <w:rsid w:val="005D2C76"/>
    <w:pPr>
      <w:tabs>
        <w:tab w:val="center" w:pos="4320"/>
        <w:tab w:val="right" w:pos="8640"/>
      </w:tabs>
    </w:pPr>
  </w:style>
  <w:style w:type="paragraph" w:styleId="Footer">
    <w:name w:val="footer"/>
    <w:basedOn w:val="Normal"/>
    <w:rsid w:val="005D2C76"/>
    <w:pPr>
      <w:tabs>
        <w:tab w:val="center" w:pos="4320"/>
        <w:tab w:val="right" w:pos="8640"/>
      </w:tabs>
    </w:pPr>
  </w:style>
  <w:style w:type="character" w:styleId="Hyperlink">
    <w:name w:val="Hyperlink"/>
    <w:rsid w:val="000C5A6E"/>
    <w:rPr>
      <w:color w:val="0000FF"/>
      <w:u w:val="single"/>
    </w:rPr>
  </w:style>
  <w:style w:type="paragraph" w:styleId="NoSpacing">
    <w:name w:val="No Spacing"/>
    <w:qFormat/>
    <w:rsid w:val="00D62859"/>
    <w:rPr>
      <w:rFonts w:ascii="Calibri" w:eastAsia="Calibri" w:hAnsi="Calibri"/>
      <w:sz w:val="22"/>
      <w:szCs w:val="22"/>
      <w:lang w:eastAsia="en-US"/>
    </w:rPr>
  </w:style>
  <w:style w:type="paragraph" w:styleId="BodyText2">
    <w:name w:val="Body Text 2"/>
    <w:basedOn w:val="Normal"/>
    <w:rsid w:val="00685086"/>
    <w:pPr>
      <w:spacing w:after="120" w:line="480" w:lineRule="auto"/>
    </w:pPr>
  </w:style>
  <w:style w:type="paragraph" w:customStyle="1" w:styleId="Default">
    <w:name w:val="Default"/>
    <w:rsid w:val="00685086"/>
    <w:pPr>
      <w:autoSpaceDE w:val="0"/>
      <w:autoSpaceDN w:val="0"/>
      <w:adjustRightInd w:val="0"/>
    </w:pPr>
    <w:rPr>
      <w:rFonts w:ascii="Arial" w:hAnsi="Arial" w:cs="Arial"/>
      <w:color w:val="000000"/>
      <w:sz w:val="24"/>
      <w:szCs w:val="24"/>
      <w:lang w:val="en-US" w:eastAsia="en-US"/>
    </w:rPr>
  </w:style>
  <w:style w:type="paragraph" w:styleId="NormalWeb">
    <w:name w:val="Normal (Web)"/>
    <w:basedOn w:val="Default"/>
    <w:next w:val="Default"/>
    <w:rsid w:val="00685086"/>
    <w:rPr>
      <w:rFonts w:cs="Times New Roman"/>
      <w:color w:val="auto"/>
    </w:rPr>
  </w:style>
  <w:style w:type="paragraph" w:styleId="BalloonText">
    <w:name w:val="Balloon Text"/>
    <w:basedOn w:val="Normal"/>
    <w:link w:val="BalloonTextChar"/>
    <w:rsid w:val="00027728"/>
    <w:rPr>
      <w:rFonts w:ascii="Tahoma" w:hAnsi="Tahoma" w:cs="Tahoma"/>
      <w:sz w:val="16"/>
      <w:szCs w:val="16"/>
    </w:rPr>
  </w:style>
  <w:style w:type="character" w:customStyle="1" w:styleId="BalloonTextChar">
    <w:name w:val="Balloon Text Char"/>
    <w:link w:val="BalloonText"/>
    <w:rsid w:val="00027728"/>
    <w:rPr>
      <w:rFonts w:ascii="Tahoma" w:hAnsi="Tahoma" w:cs="Tahoma"/>
      <w:sz w:val="16"/>
      <w:szCs w:val="16"/>
    </w:rPr>
  </w:style>
  <w:style w:type="paragraph" w:styleId="ListParagraph">
    <w:name w:val="List Paragraph"/>
    <w:basedOn w:val="Normal"/>
    <w:uiPriority w:val="34"/>
    <w:qFormat/>
    <w:rsid w:val="00556252"/>
    <w:pPr>
      <w:ind w:left="720"/>
    </w:pPr>
  </w:style>
  <w:style w:type="character" w:customStyle="1" w:styleId="HeaderChar">
    <w:name w:val="Header Char"/>
    <w:link w:val="Header"/>
    <w:uiPriority w:val="99"/>
    <w:rsid w:val="00883B51"/>
    <w:rPr>
      <w:sz w:val="24"/>
      <w:szCs w:val="24"/>
    </w:rPr>
  </w:style>
  <w:style w:type="character" w:customStyle="1" w:styleId="Heading5Char">
    <w:name w:val="Heading 5 Char"/>
    <w:link w:val="Heading5"/>
    <w:rsid w:val="00F65DED"/>
    <w:rPr>
      <w:b/>
      <w:bCs/>
      <w:iCs/>
      <w:sz w:val="28"/>
    </w:rPr>
  </w:style>
  <w:style w:type="character" w:customStyle="1" w:styleId="BodyTextChar">
    <w:name w:val="Body Text Char"/>
    <w:link w:val="BodyText"/>
    <w:rsid w:val="00F65DED"/>
    <w:rPr>
      <w:sz w:val="22"/>
    </w:rPr>
  </w:style>
  <w:style w:type="table" w:styleId="TableGrid">
    <w:name w:val="Table Grid"/>
    <w:basedOn w:val="TableNormal"/>
    <w:rsid w:val="000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C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07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nbee.hants.sch.uk/vacancies.php" TargetMode="External"/><Relationship Id="rId5" Type="http://schemas.openxmlformats.org/officeDocument/2006/relationships/styles" Target="styles.xml"/><Relationship Id="rId10" Type="http://schemas.openxmlformats.org/officeDocument/2006/relationships/hyperlink" Target="mailto:recruitment@toynbee.han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7" ma:contentTypeDescription="Create a new document." ma:contentTypeScope="" ma:versionID="904eb8441b2ce6e0573f3d84c4b3dff8">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316e9a4d1cb64b7500a791a59c6e7be0"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437354-cca3-44e1-b822-b1e4d1381b6a}" ma:internalName="TaxCatchAll" ma:showField="CatchAllData" ma:web="bd676fff-103d-40e6-b024-0962e53d58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d74834-ecec-4ce0-8bea-333d8de04f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a0c23b-3cf0-4017-8d01-0a0f90978de3">
      <Terms xmlns="http://schemas.microsoft.com/office/infopath/2007/PartnerControls"/>
    </lcf76f155ced4ddcb4097134ff3c332f>
    <TaxCatchAll xmlns="bd676fff-103d-40e6-b024-0962e53d585e" xsi:nil="true"/>
  </documentManagement>
</p:properties>
</file>

<file path=customXml/itemProps1.xml><?xml version="1.0" encoding="utf-8"?>
<ds:datastoreItem xmlns:ds="http://schemas.openxmlformats.org/officeDocument/2006/customXml" ds:itemID="{3272229F-6023-4F17-BE77-2943AB257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22430-F33D-453B-87DC-860B1C1682E9}">
  <ds:schemaRefs>
    <ds:schemaRef ds:uri="http://schemas.microsoft.com/sharepoint/v3/contenttype/forms"/>
  </ds:schemaRefs>
</ds:datastoreItem>
</file>

<file path=customXml/itemProps3.xml><?xml version="1.0" encoding="utf-8"?>
<ds:datastoreItem xmlns:ds="http://schemas.openxmlformats.org/officeDocument/2006/customXml" ds:itemID="{6A289B04-A4EE-49DE-8F11-416CAB5E32D2}">
  <ds:schemaRefs>
    <ds:schemaRef ds:uri="http://schemas.microsoft.com/office/2006/metadata/properties"/>
    <ds:schemaRef ds:uri="http://schemas.microsoft.com/office/infopath/2007/PartnerControls"/>
    <ds:schemaRef ds:uri="91a0c23b-3cf0-4017-8d01-0a0f90978de3"/>
    <ds:schemaRef ds:uri="bd676fff-103d-40e6-b024-0962e53d58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5997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TOYNBEE SCHOOL</vt:lpstr>
    </vt:vector>
  </TitlesOfParts>
  <Company/>
  <LinksUpToDate>false</LinksUpToDate>
  <CharactersWithSpaces>7037</CharactersWithSpaces>
  <SharedDoc>false</SharedDoc>
  <HLinks>
    <vt:vector size="12" baseType="variant">
      <vt:variant>
        <vt:i4>5570582</vt:i4>
      </vt:variant>
      <vt:variant>
        <vt:i4>3</vt:i4>
      </vt:variant>
      <vt:variant>
        <vt:i4>0</vt:i4>
      </vt:variant>
      <vt:variant>
        <vt:i4>5</vt:i4>
      </vt:variant>
      <vt:variant>
        <vt:lpwstr>http://www.toynbee.hants.sch.uk/vacancies.php</vt:lpwstr>
      </vt:variant>
      <vt:variant>
        <vt:lpwstr/>
      </vt:variant>
      <vt:variant>
        <vt:i4>7471179</vt:i4>
      </vt:variant>
      <vt:variant>
        <vt:i4>0</vt:i4>
      </vt:variant>
      <vt:variant>
        <vt:i4>0</vt:i4>
      </vt:variant>
      <vt:variant>
        <vt:i4>5</vt:i4>
      </vt:variant>
      <vt:variant>
        <vt:lpwstr>mailto:recruitment@toynbee.hants.sch.uk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TOYNBEE SCHOOL</dc:title>
  <dc:subject/>
  <dc:creator>adminjh</dc:creator>
  <cp:keywords/>
  <cp:lastModifiedBy>K Greenslade</cp:lastModifiedBy>
  <cp:revision>2</cp:revision>
  <cp:lastPrinted>2020-01-20T13:31:00Z</cp:lastPrinted>
  <dcterms:created xsi:type="dcterms:W3CDTF">2023-05-10T08:54:00Z</dcterms:created>
  <dcterms:modified xsi:type="dcterms:W3CDTF">2023-05-10T08:54:00Z</dcterms:modified>
</cp:coreProperties>
</file>